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Муниципальное </w:t>
      </w:r>
      <w:r w:rsidR="0060454B">
        <w:rPr>
          <w:rFonts w:ascii="Times New Roman CYR" w:hAnsi="Times New Roman CYR" w:cs="Times New Roman CYR"/>
          <w:b/>
        </w:rPr>
        <w:t xml:space="preserve">бюджетное </w:t>
      </w:r>
      <w:r>
        <w:rPr>
          <w:rFonts w:ascii="Times New Roman CYR" w:hAnsi="Times New Roman CYR" w:cs="Times New Roman CYR"/>
          <w:b/>
        </w:rPr>
        <w:t>общеобразовательное учреждение</w:t>
      </w:r>
    </w:p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 И М Н А З И Я   № 3</w:t>
      </w:r>
    </w:p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города Южно-Сахалинска</w:t>
      </w:r>
    </w:p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ул. Детская, 8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тел. 72-48-15</w:t>
      </w:r>
    </w:p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C27E3" w:rsidRDefault="00AC27E3" w:rsidP="00AC2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Р И К А З</w:t>
      </w:r>
    </w:p>
    <w:p w:rsidR="00AC27E3" w:rsidRPr="00622AE1" w:rsidRDefault="00AC27E3" w:rsidP="00AC27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C27E3" w:rsidRPr="00622AE1" w:rsidRDefault="00A6534E" w:rsidP="00AC27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19.08.</w:t>
      </w:r>
      <w:r w:rsidR="00AC27E3" w:rsidRPr="00622AE1">
        <w:rPr>
          <w:rFonts w:ascii="Times New Roman CYR" w:hAnsi="Times New Roman CYR" w:cs="Times New Roman CYR"/>
        </w:rPr>
        <w:t xml:space="preserve"> 201</w:t>
      </w:r>
      <w:r w:rsidR="003558D8">
        <w:rPr>
          <w:rFonts w:ascii="Times New Roman CYR" w:hAnsi="Times New Roman CYR" w:cs="Times New Roman CYR"/>
        </w:rPr>
        <w:t>4</w:t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AC27E3" w:rsidRPr="00622AE1">
        <w:rPr>
          <w:rFonts w:ascii="Times New Roman CYR" w:hAnsi="Times New Roman CYR" w:cs="Times New Roman CYR"/>
        </w:rPr>
        <w:t xml:space="preserve">№ </w:t>
      </w:r>
      <w:r>
        <w:rPr>
          <w:rFonts w:ascii="Times New Roman CYR" w:hAnsi="Times New Roman CYR" w:cs="Times New Roman CYR"/>
        </w:rPr>
        <w:t>541</w:t>
      </w:r>
    </w:p>
    <w:p w:rsidR="00AC27E3" w:rsidRPr="00622AE1" w:rsidRDefault="00AC27E3" w:rsidP="00AC27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60280" w:rsidRDefault="00F60280" w:rsidP="00F03785">
      <w:pPr>
        <w:jc w:val="center"/>
        <w:rPr>
          <w:rFonts w:ascii="Times New Roman CYR" w:hAnsi="Times New Roman CYR" w:cs="Times New Roman CYR"/>
          <w:b/>
          <w:bCs/>
        </w:rPr>
      </w:pPr>
    </w:p>
    <w:p w:rsidR="00357BF2" w:rsidRPr="00622AE1" w:rsidRDefault="00F03785" w:rsidP="00F03785">
      <w:pPr>
        <w:jc w:val="center"/>
        <w:rPr>
          <w:b/>
          <w:bCs/>
        </w:rPr>
      </w:pPr>
      <w:r w:rsidRPr="00622AE1">
        <w:rPr>
          <w:rFonts w:ascii="Times New Roman CYR" w:hAnsi="Times New Roman CYR" w:cs="Times New Roman CYR"/>
          <w:b/>
          <w:bCs/>
        </w:rPr>
        <w:t>О</w:t>
      </w:r>
      <w:r w:rsidR="00596313">
        <w:rPr>
          <w:rFonts w:ascii="Times New Roman CYR" w:hAnsi="Times New Roman CYR" w:cs="Times New Roman CYR"/>
          <w:b/>
          <w:bCs/>
        </w:rPr>
        <w:t xml:space="preserve"> режиме занятий обучающихся</w:t>
      </w:r>
      <w:r w:rsidR="00357BF2" w:rsidRPr="00622AE1">
        <w:rPr>
          <w:b/>
          <w:bCs/>
        </w:rPr>
        <w:t xml:space="preserve"> гимназии </w:t>
      </w:r>
    </w:p>
    <w:p w:rsidR="00357BF2" w:rsidRPr="00622AE1" w:rsidRDefault="00357BF2" w:rsidP="00D36CF5">
      <w:pPr>
        <w:jc w:val="center"/>
        <w:rPr>
          <w:b/>
          <w:bCs/>
        </w:rPr>
      </w:pPr>
      <w:r w:rsidRPr="00622AE1">
        <w:rPr>
          <w:b/>
          <w:bCs/>
        </w:rPr>
        <w:t>на 20</w:t>
      </w:r>
      <w:r w:rsidR="00197C7A" w:rsidRPr="00622AE1">
        <w:rPr>
          <w:b/>
          <w:bCs/>
        </w:rPr>
        <w:t>1</w:t>
      </w:r>
      <w:r w:rsidR="00CF537C">
        <w:rPr>
          <w:b/>
          <w:bCs/>
        </w:rPr>
        <w:t>4</w:t>
      </w:r>
      <w:r w:rsidR="00D36CF5" w:rsidRPr="00622AE1">
        <w:rPr>
          <w:b/>
          <w:bCs/>
        </w:rPr>
        <w:t>-</w:t>
      </w:r>
      <w:r w:rsidRPr="00622AE1">
        <w:rPr>
          <w:b/>
          <w:bCs/>
        </w:rPr>
        <w:t>20</w:t>
      </w:r>
      <w:r w:rsidR="00973F65" w:rsidRPr="00622AE1">
        <w:rPr>
          <w:b/>
          <w:bCs/>
        </w:rPr>
        <w:t>1</w:t>
      </w:r>
      <w:r w:rsidR="00CF537C">
        <w:rPr>
          <w:b/>
          <w:bCs/>
        </w:rPr>
        <w:t>5</w:t>
      </w:r>
      <w:r w:rsidRPr="00622AE1">
        <w:rPr>
          <w:b/>
          <w:bCs/>
        </w:rPr>
        <w:t xml:space="preserve"> учебный год</w:t>
      </w:r>
    </w:p>
    <w:p w:rsidR="00357BF2" w:rsidRPr="00622AE1" w:rsidRDefault="00357BF2" w:rsidP="00357BF2"/>
    <w:p w:rsidR="00357BF2" w:rsidRPr="00622AE1" w:rsidRDefault="00357BF2" w:rsidP="00357BF2">
      <w:pPr>
        <w:pStyle w:val="a4"/>
        <w:jc w:val="both"/>
        <w:rPr>
          <w:sz w:val="24"/>
          <w:szCs w:val="24"/>
        </w:rPr>
      </w:pPr>
      <w:r w:rsidRPr="00622AE1">
        <w:rPr>
          <w:sz w:val="24"/>
          <w:szCs w:val="24"/>
        </w:rPr>
        <w:tab/>
        <w:t xml:space="preserve">В </w:t>
      </w:r>
      <w:r w:rsidR="00596313">
        <w:rPr>
          <w:sz w:val="24"/>
          <w:szCs w:val="24"/>
        </w:rPr>
        <w:t>соответствии со ст. 28,30 п.2 Федеральным законом от 29.12.2012 № 273-ФЗ</w:t>
      </w:r>
      <w:r w:rsidR="00596313" w:rsidRPr="00622AE1">
        <w:rPr>
          <w:sz w:val="24"/>
          <w:szCs w:val="24"/>
        </w:rPr>
        <w:t xml:space="preserve"> «Об образовании</w:t>
      </w:r>
      <w:r w:rsidR="00596313">
        <w:rPr>
          <w:sz w:val="24"/>
          <w:szCs w:val="24"/>
        </w:rPr>
        <w:t xml:space="preserve"> в Российской Федерации</w:t>
      </w:r>
      <w:r w:rsidR="00596313" w:rsidRPr="00622AE1">
        <w:rPr>
          <w:sz w:val="24"/>
          <w:szCs w:val="24"/>
        </w:rPr>
        <w:t>»</w:t>
      </w:r>
      <w:r w:rsidR="00596313">
        <w:rPr>
          <w:sz w:val="24"/>
          <w:szCs w:val="24"/>
        </w:rPr>
        <w:t xml:space="preserve">,  </w:t>
      </w:r>
      <w:r w:rsidR="00596313" w:rsidRPr="00622AE1">
        <w:rPr>
          <w:sz w:val="24"/>
          <w:szCs w:val="24"/>
        </w:rPr>
        <w:t xml:space="preserve">Устава </w:t>
      </w:r>
      <w:r w:rsidR="00596313">
        <w:rPr>
          <w:sz w:val="24"/>
          <w:szCs w:val="24"/>
        </w:rPr>
        <w:t>МБОУ Г</w:t>
      </w:r>
      <w:r w:rsidR="00596313" w:rsidRPr="00622AE1">
        <w:rPr>
          <w:sz w:val="24"/>
          <w:szCs w:val="24"/>
        </w:rPr>
        <w:t>имназии</w:t>
      </w:r>
      <w:r w:rsidR="00596313">
        <w:rPr>
          <w:sz w:val="24"/>
          <w:szCs w:val="24"/>
        </w:rPr>
        <w:t xml:space="preserve"> № 3 г. Южно-Сахалинска </w:t>
      </w:r>
      <w:r w:rsidR="00596313" w:rsidRPr="00622AE1">
        <w:rPr>
          <w:sz w:val="24"/>
          <w:szCs w:val="24"/>
        </w:rPr>
        <w:t xml:space="preserve"> </w:t>
      </w:r>
      <w:r w:rsidR="00596313">
        <w:rPr>
          <w:sz w:val="24"/>
          <w:szCs w:val="24"/>
        </w:rPr>
        <w:t xml:space="preserve">в </w:t>
      </w:r>
      <w:r w:rsidRPr="00622AE1">
        <w:rPr>
          <w:sz w:val="24"/>
          <w:szCs w:val="24"/>
        </w:rPr>
        <w:t xml:space="preserve">целях </w:t>
      </w:r>
      <w:r w:rsidR="00596313">
        <w:rPr>
          <w:sz w:val="24"/>
          <w:szCs w:val="24"/>
        </w:rPr>
        <w:t>соблюдения законодательства РФ и выполнения с</w:t>
      </w:r>
      <w:r w:rsidR="00596313" w:rsidRPr="006053CD">
        <w:rPr>
          <w:sz w:val="24"/>
          <w:szCs w:val="24"/>
        </w:rPr>
        <w:t>анитарно-эпидемиологические требования к условиям и организации обучения в общеобразовательных учреждениях</w:t>
      </w:r>
      <w:r w:rsidR="00596313">
        <w:rPr>
          <w:sz w:val="24"/>
          <w:szCs w:val="24"/>
        </w:rPr>
        <w:t>, утверждённых</w:t>
      </w:r>
      <w:r w:rsidR="00596313" w:rsidRPr="00596313">
        <w:rPr>
          <w:bCs/>
          <w:sz w:val="24"/>
          <w:szCs w:val="24"/>
        </w:rPr>
        <w:t xml:space="preserve"> </w:t>
      </w:r>
      <w:r w:rsidR="00596313" w:rsidRPr="006053CD">
        <w:rPr>
          <w:bCs/>
          <w:sz w:val="24"/>
          <w:szCs w:val="24"/>
        </w:rPr>
        <w:t>постановление</w:t>
      </w:r>
      <w:r w:rsidR="00596313">
        <w:rPr>
          <w:bCs/>
          <w:sz w:val="24"/>
          <w:szCs w:val="24"/>
        </w:rPr>
        <w:t>м</w:t>
      </w:r>
      <w:r w:rsidR="00596313" w:rsidRPr="006053CD">
        <w:rPr>
          <w:bCs/>
          <w:sz w:val="24"/>
          <w:szCs w:val="24"/>
        </w:rPr>
        <w:t xml:space="preserve"> Главного государственного санитарного врача Российской Федерации от </w:t>
      </w:r>
      <w:r w:rsidR="00596313" w:rsidRPr="006053CD">
        <w:rPr>
          <w:b/>
          <w:bCs/>
          <w:sz w:val="24"/>
          <w:szCs w:val="24"/>
        </w:rPr>
        <w:t>29.12.2010г. № 189</w:t>
      </w:r>
      <w:r w:rsidR="00596313" w:rsidRPr="006053CD">
        <w:rPr>
          <w:bCs/>
          <w:sz w:val="24"/>
          <w:szCs w:val="24"/>
        </w:rPr>
        <w:t xml:space="preserve">  «Об утверждении </w:t>
      </w:r>
      <w:proofErr w:type="spellStart"/>
      <w:r w:rsidR="00596313" w:rsidRPr="006053CD">
        <w:rPr>
          <w:sz w:val="24"/>
          <w:szCs w:val="24"/>
        </w:rPr>
        <w:t>СанПиН</w:t>
      </w:r>
      <w:proofErr w:type="spellEnd"/>
      <w:r w:rsidR="00596313" w:rsidRPr="006053CD">
        <w:rPr>
          <w:sz w:val="24"/>
          <w:szCs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</w:t>
      </w:r>
      <w:r w:rsidR="00596313">
        <w:rPr>
          <w:sz w:val="24"/>
          <w:szCs w:val="24"/>
        </w:rPr>
        <w:t xml:space="preserve"> </w:t>
      </w:r>
    </w:p>
    <w:p w:rsidR="00357BF2" w:rsidRPr="00622AE1" w:rsidRDefault="00357BF2" w:rsidP="00357BF2">
      <w:pPr>
        <w:jc w:val="both"/>
      </w:pPr>
    </w:p>
    <w:p w:rsidR="00357BF2" w:rsidRPr="00622AE1" w:rsidRDefault="00357BF2" w:rsidP="00357BF2">
      <w:pPr>
        <w:jc w:val="both"/>
      </w:pPr>
      <w:r w:rsidRPr="00622AE1">
        <w:t>ПРИКАЗЫВАЮ:</w:t>
      </w:r>
    </w:p>
    <w:p w:rsidR="00357BF2" w:rsidRPr="00622AE1" w:rsidRDefault="00357BF2" w:rsidP="00045329">
      <w:pPr>
        <w:tabs>
          <w:tab w:val="num" w:pos="851"/>
        </w:tabs>
        <w:ind w:left="870" w:hanging="510"/>
        <w:jc w:val="both"/>
      </w:pPr>
    </w:p>
    <w:p w:rsidR="00357BF2" w:rsidRPr="00095082" w:rsidRDefault="00CD2E31" w:rsidP="00045329">
      <w:pPr>
        <w:numPr>
          <w:ilvl w:val="0"/>
          <w:numId w:val="1"/>
        </w:numPr>
        <w:tabs>
          <w:tab w:val="clear" w:pos="870"/>
          <w:tab w:val="num" w:pos="851"/>
        </w:tabs>
        <w:jc w:val="both"/>
      </w:pPr>
      <w:r>
        <w:t xml:space="preserve">Организовать учебный процесс общего образования </w:t>
      </w:r>
      <w:r w:rsidR="005B5894" w:rsidRPr="00095082">
        <w:t xml:space="preserve">1а, 1б, </w:t>
      </w:r>
      <w:r w:rsidR="005E593A">
        <w:t xml:space="preserve">1в, </w:t>
      </w:r>
      <w:r w:rsidR="003558D8">
        <w:t xml:space="preserve">1г, </w:t>
      </w:r>
      <w:r w:rsidR="005B5894" w:rsidRPr="00095082">
        <w:t>2а, 2б,</w:t>
      </w:r>
      <w:r w:rsidR="00357BF2" w:rsidRPr="00095082">
        <w:t xml:space="preserve"> </w:t>
      </w:r>
      <w:r w:rsidR="003558D8">
        <w:t xml:space="preserve">2в, </w:t>
      </w:r>
      <w:r w:rsidR="00357BF2" w:rsidRPr="00095082">
        <w:t xml:space="preserve">3а, 3б, </w:t>
      </w:r>
      <w:r w:rsidR="003558D8" w:rsidRPr="00095082">
        <w:t>4а, 4б,</w:t>
      </w:r>
      <w:r w:rsidR="003558D8" w:rsidRPr="00F83875">
        <w:t xml:space="preserve"> </w:t>
      </w:r>
      <w:r w:rsidR="00357BF2" w:rsidRPr="00095082">
        <w:t>5</w:t>
      </w:r>
      <w:r w:rsidR="00B44C15" w:rsidRPr="00095082">
        <w:t>а, 5б</w:t>
      </w:r>
      <w:r w:rsidR="00357BF2" w:rsidRPr="00095082">
        <w:t>,</w:t>
      </w:r>
      <w:r w:rsidR="00197C7A" w:rsidRPr="00095082">
        <w:t xml:space="preserve"> </w:t>
      </w:r>
      <w:r w:rsidR="003558D8">
        <w:t xml:space="preserve">5в, 5г, </w:t>
      </w:r>
      <w:r w:rsidR="003558D8" w:rsidRPr="00095082">
        <w:t>6а, 6б,</w:t>
      </w:r>
      <w:r w:rsidR="003558D8" w:rsidRPr="00F83875">
        <w:t xml:space="preserve"> </w:t>
      </w:r>
      <w:r w:rsidR="003558D8" w:rsidRPr="00095082">
        <w:t>7а, 7б</w:t>
      </w:r>
      <w:r w:rsidR="003558D8">
        <w:t xml:space="preserve">, 7в, </w:t>
      </w:r>
      <w:r w:rsidR="00095082" w:rsidRPr="00095082">
        <w:t>8</w:t>
      </w:r>
      <w:r w:rsidR="00F83875">
        <w:t>а</w:t>
      </w:r>
      <w:r w:rsidR="00095082" w:rsidRPr="00095082">
        <w:t xml:space="preserve">, </w:t>
      </w:r>
      <w:r w:rsidR="00F83875">
        <w:t xml:space="preserve">8б, </w:t>
      </w:r>
      <w:r w:rsidR="00357BF2" w:rsidRPr="00095082">
        <w:t>9</w:t>
      </w:r>
      <w:r w:rsidR="003558D8">
        <w:t>а, 9б</w:t>
      </w:r>
      <w:r w:rsidR="00F83875">
        <w:t>,</w:t>
      </w:r>
      <w:r w:rsidR="003558D8">
        <w:t xml:space="preserve"> 9в, </w:t>
      </w:r>
      <w:r w:rsidR="00095082" w:rsidRPr="00095082">
        <w:t>10</w:t>
      </w:r>
      <w:r w:rsidR="003558D8">
        <w:t>а, 10б</w:t>
      </w:r>
      <w:r w:rsidR="00357BF2" w:rsidRPr="00095082">
        <w:t xml:space="preserve">, </w:t>
      </w:r>
      <w:r w:rsidR="00F83875">
        <w:t>1</w:t>
      </w:r>
      <w:r w:rsidR="005E593A">
        <w:t>1</w:t>
      </w:r>
      <w:r>
        <w:t xml:space="preserve"> в </w:t>
      </w:r>
      <w:r w:rsidRPr="00CD2E31">
        <w:rPr>
          <w:b/>
        </w:rPr>
        <w:t>1 смен</w:t>
      </w:r>
      <w:r>
        <w:rPr>
          <w:b/>
        </w:rPr>
        <w:t>у</w:t>
      </w:r>
      <w:r w:rsidR="00357BF2" w:rsidRPr="00095082">
        <w:t xml:space="preserve">; </w:t>
      </w:r>
    </w:p>
    <w:p w:rsidR="00F83875" w:rsidRPr="00C72831" w:rsidRDefault="00F83875" w:rsidP="00045329">
      <w:pPr>
        <w:tabs>
          <w:tab w:val="num" w:pos="851"/>
        </w:tabs>
        <w:ind w:left="870" w:hanging="510"/>
        <w:jc w:val="both"/>
        <w:rPr>
          <w:sz w:val="16"/>
          <w:szCs w:val="16"/>
        </w:rPr>
      </w:pPr>
    </w:p>
    <w:p w:rsidR="00704E44" w:rsidRDefault="00063E5D" w:rsidP="00B32A58">
      <w:pPr>
        <w:numPr>
          <w:ilvl w:val="0"/>
          <w:numId w:val="1"/>
        </w:numPr>
        <w:tabs>
          <w:tab w:val="clear" w:pos="870"/>
          <w:tab w:val="num" w:pos="851"/>
        </w:tabs>
        <w:jc w:val="both"/>
      </w:pPr>
      <w:r>
        <w:t>П</w:t>
      </w:r>
      <w:r w:rsidR="00F03785" w:rsidRPr="003143CF">
        <w:t>ред</w:t>
      </w:r>
      <w:r>
        <w:t>о</w:t>
      </w:r>
      <w:r w:rsidR="00F03785" w:rsidRPr="003143CF">
        <w:t xml:space="preserve">ставить руководителям ПМГ </w:t>
      </w:r>
      <w:r w:rsidR="00704E44" w:rsidRPr="003143CF">
        <w:t>календарно-тематическое планирование</w:t>
      </w:r>
      <w:r w:rsidR="003143CF">
        <w:t>,</w:t>
      </w:r>
      <w:r w:rsidR="00704E44" w:rsidRPr="003143CF">
        <w:t xml:space="preserve"> </w:t>
      </w:r>
      <w:r w:rsidR="003143CF" w:rsidRPr="003143CF">
        <w:t xml:space="preserve">программы элективных курсов </w:t>
      </w:r>
      <w:r w:rsidR="00704E44" w:rsidRPr="003143CF">
        <w:t>с учетом количества учебных недель:</w:t>
      </w:r>
    </w:p>
    <w:p w:rsidR="003558D8" w:rsidRDefault="003558D8" w:rsidP="003558D8">
      <w:pPr>
        <w:jc w:val="both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701"/>
        <w:gridCol w:w="1561"/>
        <w:gridCol w:w="2549"/>
        <w:gridCol w:w="2943"/>
      </w:tblGrid>
      <w:tr w:rsidR="003558D8" w:rsidRPr="003558D8" w:rsidTr="003558D8">
        <w:trPr>
          <w:jc w:val="right"/>
        </w:trPr>
        <w:tc>
          <w:tcPr>
            <w:tcW w:w="5000" w:type="pct"/>
            <w:gridSpan w:val="5"/>
          </w:tcPr>
          <w:p w:rsidR="003558D8" w:rsidRPr="003558D8" w:rsidRDefault="003558D8" w:rsidP="00ED5310">
            <w:pPr>
              <w:rPr>
                <w:b/>
                <w:i/>
                <w:sz w:val="18"/>
                <w:szCs w:val="18"/>
              </w:rPr>
            </w:pPr>
            <w:r w:rsidRPr="003558D8">
              <w:rPr>
                <w:b/>
                <w:i/>
                <w:sz w:val="18"/>
                <w:szCs w:val="18"/>
              </w:rPr>
              <w:t>Продолжительность учебных периодов:</w:t>
            </w:r>
          </w:p>
        </w:tc>
      </w:tr>
      <w:tr w:rsidR="00CF537C" w:rsidRPr="003558D8" w:rsidTr="00CF537C">
        <w:trPr>
          <w:jc w:val="right"/>
        </w:trPr>
        <w:tc>
          <w:tcPr>
            <w:tcW w:w="800" w:type="pct"/>
          </w:tcPr>
          <w:p w:rsidR="003558D8" w:rsidRPr="003558D8" w:rsidRDefault="003558D8" w:rsidP="00ED5310">
            <w:pPr>
              <w:rPr>
                <w:b/>
                <w:i/>
                <w:sz w:val="20"/>
                <w:szCs w:val="20"/>
              </w:rPr>
            </w:pPr>
            <w:r w:rsidRPr="003558D8">
              <w:rPr>
                <w:b/>
                <w:i/>
                <w:sz w:val="20"/>
                <w:szCs w:val="20"/>
              </w:rPr>
              <w:t>1-4 классы</w:t>
            </w:r>
          </w:p>
        </w:tc>
        <w:tc>
          <w:tcPr>
            <w:tcW w:w="816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9 недель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01.09.2014 по 01.11.2014</w:t>
            </w:r>
          </w:p>
        </w:tc>
        <w:tc>
          <w:tcPr>
            <w:tcW w:w="749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7 недель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10.11.2014  по 27.12.2014</w:t>
            </w:r>
          </w:p>
        </w:tc>
        <w:tc>
          <w:tcPr>
            <w:tcW w:w="1223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2-4 классы: 9 недель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1 класс: 8 недель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12.01.2015 по 21.03.2015</w:t>
            </w:r>
          </w:p>
        </w:tc>
        <w:tc>
          <w:tcPr>
            <w:tcW w:w="1412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IV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8 недель и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30.03.2015 по 30.05.2015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</w:p>
        </w:tc>
      </w:tr>
      <w:tr w:rsidR="00CF537C" w:rsidRPr="003558D8" w:rsidTr="00CF537C">
        <w:trPr>
          <w:jc w:val="right"/>
        </w:trPr>
        <w:tc>
          <w:tcPr>
            <w:tcW w:w="800" w:type="pct"/>
          </w:tcPr>
          <w:p w:rsidR="003558D8" w:rsidRPr="003558D8" w:rsidRDefault="003558D8" w:rsidP="00ED5310">
            <w:pPr>
              <w:rPr>
                <w:b/>
                <w:i/>
                <w:sz w:val="20"/>
                <w:szCs w:val="20"/>
              </w:rPr>
            </w:pPr>
            <w:r w:rsidRPr="003558D8">
              <w:rPr>
                <w:b/>
                <w:i/>
                <w:sz w:val="20"/>
                <w:szCs w:val="20"/>
              </w:rPr>
              <w:t>5-8 классы</w:t>
            </w:r>
          </w:p>
        </w:tc>
        <w:tc>
          <w:tcPr>
            <w:tcW w:w="816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9 недель 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01.09.2014 по 01.11.2014</w:t>
            </w:r>
          </w:p>
        </w:tc>
        <w:tc>
          <w:tcPr>
            <w:tcW w:w="749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7 недель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10.11.2014  по 27.12.2014</w:t>
            </w:r>
          </w:p>
        </w:tc>
        <w:tc>
          <w:tcPr>
            <w:tcW w:w="1223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9 недель и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12.01.2015 по 21.03.2015</w:t>
            </w:r>
          </w:p>
        </w:tc>
        <w:tc>
          <w:tcPr>
            <w:tcW w:w="1412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IV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8 недель и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30.03.2015 по 30.05.2015</w:t>
            </w:r>
          </w:p>
        </w:tc>
      </w:tr>
      <w:tr w:rsidR="00CF537C" w:rsidRPr="003558D8" w:rsidTr="00CF537C">
        <w:trPr>
          <w:jc w:val="right"/>
        </w:trPr>
        <w:tc>
          <w:tcPr>
            <w:tcW w:w="800" w:type="pct"/>
          </w:tcPr>
          <w:p w:rsidR="003558D8" w:rsidRPr="003558D8" w:rsidRDefault="003558D8" w:rsidP="00ED5310">
            <w:pPr>
              <w:rPr>
                <w:b/>
                <w:i/>
                <w:sz w:val="20"/>
                <w:szCs w:val="20"/>
              </w:rPr>
            </w:pPr>
            <w:r w:rsidRPr="003558D8">
              <w:rPr>
                <w:b/>
                <w:i/>
                <w:sz w:val="20"/>
                <w:szCs w:val="20"/>
              </w:rPr>
              <w:t>9 классы</w:t>
            </w:r>
          </w:p>
        </w:tc>
        <w:tc>
          <w:tcPr>
            <w:tcW w:w="816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9 недель 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01.09.2014 по 01.11.2014</w:t>
            </w:r>
          </w:p>
        </w:tc>
        <w:tc>
          <w:tcPr>
            <w:tcW w:w="749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 xml:space="preserve">7 недель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10.11.2014  по 27.12.2014</w:t>
            </w:r>
          </w:p>
        </w:tc>
        <w:tc>
          <w:tcPr>
            <w:tcW w:w="1223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III</w:t>
            </w:r>
            <w:r w:rsidRPr="003558D8">
              <w:rPr>
                <w:sz w:val="18"/>
                <w:szCs w:val="18"/>
              </w:rPr>
              <w:t xml:space="preserve"> четверть: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9 недель и 4 дня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с 12.01.2015 по 21.03.2015</w:t>
            </w:r>
          </w:p>
        </w:tc>
        <w:tc>
          <w:tcPr>
            <w:tcW w:w="1412" w:type="pct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IV</w:t>
            </w:r>
            <w:r w:rsidRPr="003558D8">
              <w:rPr>
                <w:sz w:val="18"/>
                <w:szCs w:val="18"/>
              </w:rPr>
              <w:t xml:space="preserve"> четверть: с 30.03.2015 до начала государственной (итоговой) аттестации в сроки, установленные нормативно-правовыми актами Министерства образования и науки РФ и Министерства образования Сахалинской области</w:t>
            </w:r>
          </w:p>
        </w:tc>
      </w:tr>
      <w:tr w:rsidR="003558D8" w:rsidRPr="003558D8" w:rsidTr="00CF537C">
        <w:trPr>
          <w:jc w:val="right"/>
        </w:trPr>
        <w:tc>
          <w:tcPr>
            <w:tcW w:w="800" w:type="pct"/>
          </w:tcPr>
          <w:p w:rsidR="003558D8" w:rsidRPr="003558D8" w:rsidRDefault="003558D8" w:rsidP="00ED5310">
            <w:pPr>
              <w:rPr>
                <w:b/>
                <w:i/>
                <w:sz w:val="20"/>
                <w:szCs w:val="20"/>
              </w:rPr>
            </w:pPr>
            <w:r w:rsidRPr="003558D8">
              <w:rPr>
                <w:b/>
                <w:i/>
                <w:sz w:val="20"/>
                <w:szCs w:val="20"/>
              </w:rPr>
              <w:t>10 классы</w:t>
            </w:r>
          </w:p>
        </w:tc>
        <w:tc>
          <w:tcPr>
            <w:tcW w:w="1565" w:type="pct"/>
            <w:gridSpan w:val="2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</w:t>
            </w:r>
            <w:r w:rsidRPr="003558D8">
              <w:rPr>
                <w:sz w:val="18"/>
                <w:szCs w:val="18"/>
              </w:rPr>
              <w:t xml:space="preserve"> полугодие: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16 недель с 01.09.2014  по 27.12.2014</w:t>
            </w:r>
          </w:p>
        </w:tc>
        <w:tc>
          <w:tcPr>
            <w:tcW w:w="2635" w:type="pct"/>
            <w:gridSpan w:val="2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</w:t>
            </w:r>
            <w:r w:rsidRPr="003558D8">
              <w:rPr>
                <w:sz w:val="18"/>
                <w:szCs w:val="18"/>
              </w:rPr>
              <w:t xml:space="preserve"> полугодие: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18 недель и 2 дня с 12.01.2015 по 30.05.2015</w:t>
            </w:r>
          </w:p>
        </w:tc>
      </w:tr>
      <w:tr w:rsidR="003558D8" w:rsidRPr="003558D8" w:rsidTr="00CF537C">
        <w:trPr>
          <w:jc w:val="right"/>
        </w:trPr>
        <w:tc>
          <w:tcPr>
            <w:tcW w:w="800" w:type="pct"/>
          </w:tcPr>
          <w:p w:rsidR="003558D8" w:rsidRPr="003558D8" w:rsidRDefault="003558D8" w:rsidP="00ED5310">
            <w:pPr>
              <w:rPr>
                <w:b/>
                <w:i/>
                <w:sz w:val="20"/>
                <w:szCs w:val="20"/>
              </w:rPr>
            </w:pPr>
            <w:r w:rsidRPr="003558D8">
              <w:rPr>
                <w:b/>
                <w:i/>
                <w:sz w:val="20"/>
                <w:szCs w:val="20"/>
              </w:rPr>
              <w:t>11 классы</w:t>
            </w:r>
          </w:p>
        </w:tc>
        <w:tc>
          <w:tcPr>
            <w:tcW w:w="1565" w:type="pct"/>
            <w:gridSpan w:val="2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</w:t>
            </w:r>
            <w:r w:rsidRPr="003558D8">
              <w:rPr>
                <w:sz w:val="18"/>
                <w:szCs w:val="18"/>
              </w:rPr>
              <w:t xml:space="preserve"> полугодие: </w:t>
            </w:r>
          </w:p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</w:rPr>
              <w:t>16 недель  с  01.09.2014  по 27.12.2014</w:t>
            </w:r>
          </w:p>
        </w:tc>
        <w:tc>
          <w:tcPr>
            <w:tcW w:w="2635" w:type="pct"/>
            <w:gridSpan w:val="2"/>
          </w:tcPr>
          <w:p w:rsidR="003558D8" w:rsidRPr="003558D8" w:rsidRDefault="003558D8" w:rsidP="003558D8">
            <w:pPr>
              <w:jc w:val="center"/>
              <w:rPr>
                <w:sz w:val="18"/>
                <w:szCs w:val="18"/>
              </w:rPr>
            </w:pPr>
            <w:r w:rsidRPr="003558D8">
              <w:rPr>
                <w:sz w:val="18"/>
                <w:szCs w:val="18"/>
                <w:lang w:val="en-US"/>
              </w:rPr>
              <w:t>II</w:t>
            </w:r>
            <w:r w:rsidRPr="003558D8">
              <w:rPr>
                <w:sz w:val="18"/>
                <w:szCs w:val="18"/>
              </w:rPr>
              <w:t xml:space="preserve"> полугодие: с 12.01.2015 до начала государственной (итоговой) аттестации в сроки, установленные нормативно-правовыми актами Министерства образования и науки РФ и Министерства образования Сахалинской области</w:t>
            </w:r>
          </w:p>
        </w:tc>
      </w:tr>
    </w:tbl>
    <w:p w:rsidR="003143CF" w:rsidRDefault="003143CF" w:rsidP="003143CF">
      <w:pPr>
        <w:jc w:val="both"/>
      </w:pPr>
    </w:p>
    <w:p w:rsidR="00276486" w:rsidRDefault="00276486" w:rsidP="003143CF">
      <w:pPr>
        <w:jc w:val="both"/>
      </w:pPr>
    </w:p>
    <w:p w:rsidR="00276486" w:rsidRDefault="00276486" w:rsidP="003143CF">
      <w:pPr>
        <w:jc w:val="both"/>
      </w:pPr>
    </w:p>
    <w:p w:rsidR="00276486" w:rsidRDefault="00276486" w:rsidP="003143CF">
      <w:pPr>
        <w:jc w:val="both"/>
      </w:pPr>
    </w:p>
    <w:p w:rsidR="00276486" w:rsidRDefault="00276486" w:rsidP="003143CF">
      <w:pPr>
        <w:jc w:val="both"/>
      </w:pPr>
    </w:p>
    <w:p w:rsidR="00276486" w:rsidRDefault="00276486" w:rsidP="003143CF">
      <w:pPr>
        <w:jc w:val="both"/>
      </w:pPr>
    </w:p>
    <w:p w:rsidR="00276486" w:rsidRDefault="00276486" w:rsidP="003143CF">
      <w:pPr>
        <w:jc w:val="both"/>
      </w:pPr>
    </w:p>
    <w:p w:rsidR="00F60280" w:rsidRDefault="00F60280" w:rsidP="00F60280">
      <w:pPr>
        <w:jc w:val="both"/>
      </w:pPr>
    </w:p>
    <w:p w:rsidR="00F60280" w:rsidRPr="003143CF" w:rsidRDefault="00F60280" w:rsidP="00F60280">
      <w:pPr>
        <w:numPr>
          <w:ilvl w:val="0"/>
          <w:numId w:val="1"/>
        </w:numPr>
        <w:jc w:val="both"/>
      </w:pPr>
      <w:r w:rsidRPr="003143CF">
        <w:t>Учителям-предметникам начально</w:t>
      </w:r>
      <w:r>
        <w:t>го</w:t>
      </w:r>
      <w:r w:rsidRPr="003143CF">
        <w:t>, основно</w:t>
      </w:r>
      <w:r>
        <w:t>го</w:t>
      </w:r>
      <w:r w:rsidRPr="003143CF">
        <w:t xml:space="preserve"> и </w:t>
      </w:r>
      <w:r>
        <w:t>среднего общего образования</w:t>
      </w:r>
      <w:r w:rsidRPr="003143CF">
        <w:t xml:space="preserve"> до 12 сентября 201</w:t>
      </w:r>
      <w:r>
        <w:t>4</w:t>
      </w:r>
      <w:r w:rsidRPr="003143CF">
        <w:t xml:space="preserve"> года представить руководителям ПМГ рабочие программы по предметам с учетом количества учебных недель.</w:t>
      </w:r>
    </w:p>
    <w:p w:rsidR="00F60280" w:rsidRPr="003143CF" w:rsidRDefault="00F60280" w:rsidP="00F60280">
      <w:pPr>
        <w:tabs>
          <w:tab w:val="num" w:pos="851"/>
        </w:tabs>
        <w:ind w:left="870" w:hanging="510"/>
        <w:jc w:val="both"/>
      </w:pPr>
    </w:p>
    <w:p w:rsidR="00F60280" w:rsidRDefault="00F60280" w:rsidP="00F60280">
      <w:pPr>
        <w:numPr>
          <w:ilvl w:val="0"/>
          <w:numId w:val="1"/>
        </w:numPr>
        <w:jc w:val="both"/>
      </w:pPr>
      <w:r w:rsidRPr="003143CF">
        <w:t>Утвердить расписание звонков при организации учебных занятий общего образования (приложение № 1).</w:t>
      </w:r>
    </w:p>
    <w:p w:rsidR="00F60280" w:rsidRDefault="00F60280" w:rsidP="00F60280">
      <w:pPr>
        <w:jc w:val="both"/>
      </w:pPr>
    </w:p>
    <w:p w:rsidR="00F60280" w:rsidRDefault="00F60280" w:rsidP="00F60280">
      <w:pPr>
        <w:numPr>
          <w:ilvl w:val="0"/>
          <w:numId w:val="1"/>
        </w:numPr>
        <w:jc w:val="both"/>
      </w:pPr>
      <w:r>
        <w:t>Определить четверг днем совещаний (с 14.30) и классных часов (с 8.30).</w:t>
      </w:r>
    </w:p>
    <w:p w:rsidR="00F60280" w:rsidRPr="003143CF" w:rsidRDefault="00F60280" w:rsidP="00F60280">
      <w:pPr>
        <w:jc w:val="both"/>
      </w:pPr>
    </w:p>
    <w:p w:rsidR="00F60280" w:rsidRPr="003143CF" w:rsidRDefault="00F60280" w:rsidP="00F60280">
      <w:pPr>
        <w:numPr>
          <w:ilvl w:val="0"/>
          <w:numId w:val="1"/>
        </w:numPr>
        <w:jc w:val="both"/>
      </w:pPr>
      <w:r w:rsidRPr="003143CF">
        <w:t>Утвердить график дежурства по школе заместителей директора в качестве дежурного администратора</w:t>
      </w:r>
      <w:r>
        <w:t>, классных руководителей 1-11 классов</w:t>
      </w:r>
      <w:r w:rsidRPr="003143CF">
        <w:t xml:space="preserve"> (приложение № 2). </w:t>
      </w:r>
    </w:p>
    <w:p w:rsidR="00F60280" w:rsidRPr="003143CF" w:rsidRDefault="00F60280" w:rsidP="00F60280">
      <w:pPr>
        <w:tabs>
          <w:tab w:val="num" w:pos="851"/>
        </w:tabs>
        <w:ind w:left="870" w:hanging="510"/>
        <w:jc w:val="both"/>
      </w:pPr>
      <w:r w:rsidRPr="003143CF">
        <w:tab/>
      </w:r>
      <w:r w:rsidRPr="003143CF">
        <w:tab/>
      </w:r>
      <w:r w:rsidRPr="003143CF">
        <w:tab/>
        <w:t>При исполнении обязанностей дежурного администратора руководствоваться соответствующими документами: особое внимание уделять охране жизни и здоровья учащихся и сотрудников школы: безусловному включению всех учащихся в образовательный процесс, соблюдению правил внутреннего трудового распорядка, учету рабочего времени сотрудников школы, исполнению ими своих должностных обязанностей и посещаемости учащимися обязательных учебных занятий; контролю за рациональным расходованием энергоресурсов.</w:t>
      </w:r>
    </w:p>
    <w:p w:rsidR="00F60280" w:rsidRPr="00024801" w:rsidRDefault="00F60280" w:rsidP="00F60280">
      <w:pPr>
        <w:tabs>
          <w:tab w:val="num" w:pos="851"/>
        </w:tabs>
        <w:ind w:left="870" w:hanging="510"/>
        <w:jc w:val="both"/>
      </w:pPr>
    </w:p>
    <w:p w:rsidR="00F60280" w:rsidRPr="00024801" w:rsidRDefault="00F60280" w:rsidP="00F60280">
      <w:pPr>
        <w:numPr>
          <w:ilvl w:val="0"/>
          <w:numId w:val="1"/>
        </w:numPr>
        <w:jc w:val="both"/>
      </w:pPr>
      <w:r w:rsidRPr="00024801">
        <w:t>Утвердить график работы библиотеки гимназии (приложение № 3).</w:t>
      </w:r>
    </w:p>
    <w:p w:rsidR="00F60280" w:rsidRPr="003143CF" w:rsidRDefault="00F60280" w:rsidP="00F60280">
      <w:pPr>
        <w:tabs>
          <w:tab w:val="num" w:pos="851"/>
        </w:tabs>
        <w:ind w:left="870" w:hanging="510"/>
        <w:jc w:val="both"/>
      </w:pPr>
    </w:p>
    <w:p w:rsidR="00F60280" w:rsidRPr="003143CF" w:rsidRDefault="00F60280" w:rsidP="00F60280">
      <w:pPr>
        <w:numPr>
          <w:ilvl w:val="0"/>
          <w:numId w:val="1"/>
        </w:numPr>
        <w:jc w:val="both"/>
      </w:pPr>
      <w:r w:rsidRPr="003143CF">
        <w:t xml:space="preserve">Запрещается без согласования с директором или его заместителями работа в школе фотографов, лекторов и пропагандистов, </w:t>
      </w:r>
      <w:r>
        <w:t xml:space="preserve">СМИ, </w:t>
      </w:r>
      <w:r w:rsidRPr="003143CF">
        <w:t>различных кружков и секций и тому подобная деятельность посторонних лиц.</w:t>
      </w:r>
    </w:p>
    <w:p w:rsidR="00F60280" w:rsidRPr="003143CF" w:rsidRDefault="00F60280" w:rsidP="00F60280">
      <w:pPr>
        <w:ind w:left="870"/>
        <w:jc w:val="both"/>
      </w:pPr>
    </w:p>
    <w:p w:rsidR="00F60280" w:rsidRPr="003143CF" w:rsidRDefault="00F60280" w:rsidP="00F60280">
      <w:pPr>
        <w:numPr>
          <w:ilvl w:val="0"/>
          <w:numId w:val="1"/>
        </w:numPr>
        <w:jc w:val="both"/>
      </w:pPr>
      <w:r>
        <w:t>Контроль исполнения</w:t>
      </w:r>
      <w:r w:rsidRPr="003143CF">
        <w:t xml:space="preserve"> приказа оставляю за собой.</w:t>
      </w:r>
    </w:p>
    <w:p w:rsidR="00F60280" w:rsidRPr="003249CC" w:rsidRDefault="00F60280" w:rsidP="00F60280">
      <w:pPr>
        <w:tabs>
          <w:tab w:val="num" w:pos="851"/>
        </w:tabs>
        <w:jc w:val="both"/>
      </w:pPr>
    </w:p>
    <w:p w:rsidR="00F60280" w:rsidRPr="00622AE1" w:rsidRDefault="00F60280" w:rsidP="00F60280">
      <w:pPr>
        <w:jc w:val="both"/>
      </w:pPr>
    </w:p>
    <w:p w:rsidR="00F60280" w:rsidRPr="00622AE1" w:rsidRDefault="00F60280" w:rsidP="00F60280">
      <w:pPr>
        <w:jc w:val="both"/>
      </w:pPr>
    </w:p>
    <w:p w:rsidR="00F60280" w:rsidRPr="001F3D75" w:rsidRDefault="00F60280" w:rsidP="00F60280">
      <w:pPr>
        <w:jc w:val="both"/>
      </w:pPr>
      <w:r w:rsidRPr="00622AE1">
        <w:t>Директор</w:t>
      </w:r>
      <w:r w:rsidRPr="001F3D75">
        <w:t xml:space="preserve"> гимназии</w:t>
      </w:r>
      <w:r w:rsidRPr="001F3D75">
        <w:tab/>
      </w:r>
      <w:r w:rsidRPr="001F3D75">
        <w:tab/>
      </w:r>
      <w:r w:rsidRPr="001F3D75">
        <w:tab/>
      </w:r>
      <w:r w:rsidRPr="001F3D75">
        <w:tab/>
      </w:r>
      <w:r w:rsidRPr="001F3D75">
        <w:tab/>
      </w:r>
      <w:r w:rsidRPr="001F3D75">
        <w:tab/>
      </w:r>
      <w:r w:rsidRPr="001F3D75">
        <w:tab/>
      </w:r>
      <w:r w:rsidRPr="001F3D75">
        <w:tab/>
      </w:r>
      <w:r>
        <w:tab/>
        <w:t>А.Н. Киктева</w:t>
      </w:r>
    </w:p>
    <w:p w:rsidR="00F60280" w:rsidRPr="00095082" w:rsidRDefault="00F60280" w:rsidP="00F60280">
      <w:pPr>
        <w:rPr>
          <w:sz w:val="20"/>
          <w:szCs w:val="20"/>
        </w:rPr>
      </w:pPr>
    </w:p>
    <w:p w:rsidR="00F60280" w:rsidRPr="009E558D" w:rsidRDefault="00F60280" w:rsidP="00F60280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9E558D">
        <w:rPr>
          <w:sz w:val="20"/>
          <w:szCs w:val="20"/>
        </w:rPr>
        <w:lastRenderedPageBreak/>
        <w:t>Приложение №  ___</w:t>
      </w:r>
    </w:p>
    <w:p w:rsidR="00F60280" w:rsidRPr="009E558D" w:rsidRDefault="00F60280" w:rsidP="00F60280">
      <w:pPr>
        <w:jc w:val="right"/>
        <w:rPr>
          <w:sz w:val="20"/>
          <w:szCs w:val="20"/>
        </w:rPr>
      </w:pPr>
      <w:r w:rsidRPr="009E558D">
        <w:rPr>
          <w:sz w:val="20"/>
          <w:szCs w:val="20"/>
        </w:rPr>
        <w:t>к приказу директора</w:t>
      </w:r>
    </w:p>
    <w:p w:rsidR="00F60280" w:rsidRPr="009E558D" w:rsidRDefault="00F60280" w:rsidP="00F60280">
      <w:pPr>
        <w:jc w:val="right"/>
        <w:rPr>
          <w:sz w:val="20"/>
          <w:szCs w:val="20"/>
        </w:rPr>
      </w:pPr>
      <w:r w:rsidRPr="009E558D">
        <w:rPr>
          <w:sz w:val="20"/>
          <w:szCs w:val="20"/>
        </w:rPr>
        <w:t>от _________ 201</w:t>
      </w:r>
      <w:r>
        <w:rPr>
          <w:sz w:val="20"/>
          <w:szCs w:val="20"/>
        </w:rPr>
        <w:t xml:space="preserve">4 </w:t>
      </w:r>
      <w:r w:rsidRPr="009E558D">
        <w:rPr>
          <w:sz w:val="20"/>
          <w:szCs w:val="20"/>
        </w:rPr>
        <w:t>г.</w:t>
      </w:r>
    </w:p>
    <w:p w:rsidR="00F60280" w:rsidRPr="009E558D" w:rsidRDefault="00F60280" w:rsidP="00F60280">
      <w:pPr>
        <w:jc w:val="right"/>
        <w:rPr>
          <w:sz w:val="20"/>
          <w:szCs w:val="20"/>
        </w:rPr>
      </w:pPr>
      <w:r w:rsidRPr="009E558D">
        <w:rPr>
          <w:sz w:val="20"/>
          <w:szCs w:val="20"/>
        </w:rPr>
        <w:t>№ ________</w:t>
      </w:r>
    </w:p>
    <w:p w:rsidR="00F60280" w:rsidRPr="00773124" w:rsidRDefault="00F60280" w:rsidP="00F60280">
      <w:pPr>
        <w:jc w:val="right"/>
      </w:pPr>
    </w:p>
    <w:p w:rsidR="00F60280" w:rsidRPr="00DF04F5" w:rsidRDefault="00F60280" w:rsidP="00F60280">
      <w:pPr>
        <w:jc w:val="center"/>
        <w:rPr>
          <w:b/>
        </w:rPr>
      </w:pPr>
      <w:r w:rsidRPr="00DF04F5">
        <w:rPr>
          <w:b/>
        </w:rPr>
        <w:t>Расписание звонков</w:t>
      </w:r>
    </w:p>
    <w:p w:rsidR="00F60280" w:rsidRPr="00DF04F5" w:rsidRDefault="00F60280" w:rsidP="00F60280">
      <w:pPr>
        <w:jc w:val="center"/>
        <w:rPr>
          <w:b/>
        </w:rPr>
      </w:pPr>
      <w:r w:rsidRPr="00DF04F5">
        <w:rPr>
          <w:b/>
        </w:rPr>
        <w:t xml:space="preserve">при организации учебных занятий общего образования </w:t>
      </w:r>
    </w:p>
    <w:p w:rsidR="00F60280" w:rsidRPr="00C72831" w:rsidRDefault="00F60280" w:rsidP="00F60280">
      <w:pPr>
        <w:jc w:val="center"/>
        <w:rPr>
          <w:b/>
          <w:bCs/>
        </w:rPr>
      </w:pPr>
      <w:r w:rsidRPr="00DF04F5">
        <w:rPr>
          <w:b/>
          <w:bCs/>
        </w:rPr>
        <w:t>на 201</w:t>
      </w:r>
      <w:r>
        <w:rPr>
          <w:b/>
          <w:bCs/>
        </w:rPr>
        <w:t>4</w:t>
      </w:r>
      <w:r w:rsidRPr="00DF04F5">
        <w:rPr>
          <w:b/>
          <w:bCs/>
        </w:rPr>
        <w:t>-201</w:t>
      </w:r>
      <w:r>
        <w:rPr>
          <w:b/>
          <w:bCs/>
        </w:rPr>
        <w:t>5</w:t>
      </w:r>
      <w:r w:rsidRPr="00DF04F5">
        <w:rPr>
          <w:b/>
          <w:bCs/>
        </w:rPr>
        <w:t xml:space="preserve"> учебный год</w:t>
      </w:r>
    </w:p>
    <w:p w:rsidR="00F60280" w:rsidRPr="00EA568C" w:rsidRDefault="00F60280" w:rsidP="00F60280"/>
    <w:p w:rsidR="00F60280" w:rsidRPr="00BE386F" w:rsidRDefault="00F60280" w:rsidP="00F60280">
      <w:pPr>
        <w:jc w:val="center"/>
        <w:rPr>
          <w:b/>
          <w:sz w:val="28"/>
          <w:szCs w:val="28"/>
        </w:rPr>
      </w:pPr>
      <w:r w:rsidRPr="00BE386F">
        <w:rPr>
          <w:b/>
          <w:sz w:val="28"/>
          <w:szCs w:val="28"/>
        </w:rPr>
        <w:t>1 классы</w:t>
      </w:r>
    </w:p>
    <w:p w:rsidR="00F60280" w:rsidRPr="00BE386F" w:rsidRDefault="00F60280" w:rsidP="00F60280">
      <w:pPr>
        <w:rPr>
          <w:b/>
          <w:sz w:val="28"/>
          <w:szCs w:val="28"/>
        </w:rPr>
      </w:pPr>
      <w:r w:rsidRPr="00BE386F">
        <w:rPr>
          <w:b/>
          <w:sz w:val="28"/>
          <w:szCs w:val="28"/>
        </w:rPr>
        <w:t>сентябрь-октябрь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 xml:space="preserve">1 урок  </w:t>
      </w:r>
      <w:r w:rsidRPr="00BE386F">
        <w:rPr>
          <w:sz w:val="28"/>
          <w:szCs w:val="28"/>
        </w:rPr>
        <w:t xml:space="preserve">– </w:t>
      </w:r>
      <w:r w:rsidRPr="00BE386F">
        <w:rPr>
          <w:b/>
          <w:sz w:val="28"/>
          <w:szCs w:val="28"/>
        </w:rPr>
        <w:t xml:space="preserve"> </w:t>
      </w:r>
      <w:r w:rsidRPr="00BE386F">
        <w:rPr>
          <w:sz w:val="28"/>
          <w:szCs w:val="28"/>
        </w:rPr>
        <w:t>8.30 – 9.05 (20´)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>2 урок</w:t>
      </w:r>
      <w:r w:rsidRPr="00BE386F">
        <w:rPr>
          <w:sz w:val="28"/>
          <w:szCs w:val="28"/>
        </w:rPr>
        <w:t xml:space="preserve">  – 9.25 – 10.00  </w:t>
      </w:r>
    </w:p>
    <w:p w:rsidR="00F60280" w:rsidRPr="00BE386F" w:rsidRDefault="00F60280" w:rsidP="00F60280">
      <w:pPr>
        <w:rPr>
          <w:i/>
          <w:szCs w:val="28"/>
        </w:rPr>
      </w:pPr>
      <w:r w:rsidRPr="00BE386F">
        <w:rPr>
          <w:i/>
          <w:szCs w:val="28"/>
        </w:rPr>
        <w:t>ДИНАМИЧЕСКАЯ ПАУЗА (40´)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 xml:space="preserve">3 урок </w:t>
      </w:r>
      <w:r>
        <w:rPr>
          <w:sz w:val="28"/>
          <w:szCs w:val="28"/>
        </w:rPr>
        <w:t>– 10.40 –11.15 (1</w:t>
      </w:r>
      <w:r w:rsidRPr="00BE386F">
        <w:rPr>
          <w:sz w:val="28"/>
          <w:szCs w:val="28"/>
        </w:rPr>
        <w:t>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>4 урок</w:t>
      </w:r>
      <w:r w:rsidRPr="00BE386F">
        <w:rPr>
          <w:sz w:val="28"/>
          <w:szCs w:val="28"/>
        </w:rPr>
        <w:t xml:space="preserve"> – </w:t>
      </w:r>
      <w:r>
        <w:rPr>
          <w:sz w:val="28"/>
          <w:szCs w:val="28"/>
        </w:rPr>
        <w:t>11.25 – 12.0</w:t>
      </w:r>
      <w:r w:rsidRPr="00BE386F">
        <w:rPr>
          <w:sz w:val="28"/>
          <w:szCs w:val="28"/>
        </w:rPr>
        <w:t xml:space="preserve">0 </w:t>
      </w:r>
    </w:p>
    <w:p w:rsidR="00F60280" w:rsidRPr="00BE386F" w:rsidRDefault="00F60280" w:rsidP="00F60280">
      <w:pPr>
        <w:jc w:val="both"/>
        <w:rPr>
          <w:sz w:val="28"/>
          <w:szCs w:val="28"/>
        </w:rPr>
      </w:pPr>
    </w:p>
    <w:p w:rsidR="00F60280" w:rsidRPr="00BE386F" w:rsidRDefault="00F60280" w:rsidP="00F60280">
      <w:pPr>
        <w:rPr>
          <w:b/>
          <w:sz w:val="28"/>
          <w:szCs w:val="28"/>
        </w:rPr>
      </w:pPr>
      <w:r w:rsidRPr="00BE386F">
        <w:rPr>
          <w:b/>
          <w:sz w:val="28"/>
          <w:szCs w:val="28"/>
        </w:rPr>
        <w:t>ноябрь-декабрь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 xml:space="preserve">1 урок </w:t>
      </w:r>
      <w:r w:rsidRPr="00BE386F">
        <w:rPr>
          <w:sz w:val="28"/>
          <w:szCs w:val="28"/>
        </w:rPr>
        <w:t xml:space="preserve">– </w:t>
      </w:r>
      <w:r w:rsidRPr="00BE386F">
        <w:rPr>
          <w:b/>
          <w:sz w:val="28"/>
          <w:szCs w:val="28"/>
        </w:rPr>
        <w:t xml:space="preserve"> </w:t>
      </w:r>
      <w:r w:rsidRPr="00BE386F">
        <w:rPr>
          <w:sz w:val="28"/>
          <w:szCs w:val="28"/>
        </w:rPr>
        <w:t>8.30 – 9.05 (20´)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>2 урок</w:t>
      </w:r>
      <w:r w:rsidRPr="00BE386F">
        <w:rPr>
          <w:sz w:val="28"/>
          <w:szCs w:val="28"/>
        </w:rPr>
        <w:t xml:space="preserve"> –  9.25 – 10.00  </w:t>
      </w:r>
    </w:p>
    <w:p w:rsidR="00F60280" w:rsidRPr="00BE386F" w:rsidRDefault="00F60280" w:rsidP="00F60280">
      <w:pPr>
        <w:rPr>
          <w:i/>
          <w:szCs w:val="28"/>
        </w:rPr>
      </w:pPr>
      <w:r w:rsidRPr="00BE386F">
        <w:rPr>
          <w:i/>
          <w:szCs w:val="28"/>
        </w:rPr>
        <w:t>ДИНАМИЧЕСКАЯ ПАУЗА (40´)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 xml:space="preserve">3 урок </w:t>
      </w:r>
      <w:r w:rsidRPr="00BE386F">
        <w:rPr>
          <w:sz w:val="28"/>
          <w:szCs w:val="28"/>
        </w:rPr>
        <w:t xml:space="preserve">– 10.40 – 11.15    </w:t>
      </w:r>
      <w:r>
        <w:rPr>
          <w:sz w:val="28"/>
          <w:szCs w:val="28"/>
        </w:rPr>
        <w:t>(1</w:t>
      </w:r>
      <w:r w:rsidRPr="00BE386F">
        <w:rPr>
          <w:sz w:val="28"/>
          <w:szCs w:val="28"/>
        </w:rPr>
        <w:t>0´)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 xml:space="preserve">4 урок </w:t>
      </w:r>
      <w:r w:rsidRPr="00BE386F">
        <w:rPr>
          <w:sz w:val="28"/>
          <w:szCs w:val="28"/>
        </w:rPr>
        <w:t xml:space="preserve">– </w:t>
      </w:r>
      <w:r>
        <w:rPr>
          <w:sz w:val="28"/>
          <w:szCs w:val="28"/>
        </w:rPr>
        <w:t>11.25 – 12.0</w:t>
      </w:r>
      <w:r w:rsidRPr="00BE386F">
        <w:rPr>
          <w:sz w:val="28"/>
          <w:szCs w:val="28"/>
        </w:rPr>
        <w:t xml:space="preserve">0    </w:t>
      </w:r>
      <w:r>
        <w:rPr>
          <w:sz w:val="28"/>
          <w:szCs w:val="28"/>
        </w:rPr>
        <w:t>(10</w:t>
      </w:r>
      <w:r w:rsidRPr="00BE386F">
        <w:rPr>
          <w:sz w:val="28"/>
          <w:szCs w:val="28"/>
        </w:rPr>
        <w:t>´)</w:t>
      </w: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b/>
          <w:sz w:val="28"/>
          <w:szCs w:val="28"/>
        </w:rPr>
        <w:t>5 урок</w:t>
      </w:r>
      <w:r>
        <w:rPr>
          <w:sz w:val="28"/>
          <w:szCs w:val="28"/>
        </w:rPr>
        <w:t xml:space="preserve"> – 12.10</w:t>
      </w:r>
      <w:r w:rsidRPr="00BE386F">
        <w:rPr>
          <w:sz w:val="28"/>
          <w:szCs w:val="28"/>
        </w:rPr>
        <w:t xml:space="preserve"> – </w:t>
      </w:r>
      <w:r>
        <w:rPr>
          <w:sz w:val="28"/>
          <w:szCs w:val="28"/>
        </w:rPr>
        <w:t>12.4</w:t>
      </w:r>
      <w:r w:rsidRPr="00BE386F">
        <w:rPr>
          <w:sz w:val="28"/>
          <w:szCs w:val="28"/>
        </w:rPr>
        <w:t>5    (1 раз в неделю)</w:t>
      </w:r>
    </w:p>
    <w:p w:rsidR="00F60280" w:rsidRPr="00BE386F" w:rsidRDefault="00F60280" w:rsidP="00F60280">
      <w:pPr>
        <w:rPr>
          <w:b/>
          <w:sz w:val="28"/>
          <w:szCs w:val="28"/>
        </w:rPr>
      </w:pPr>
    </w:p>
    <w:p w:rsidR="00F60280" w:rsidRPr="00BE386F" w:rsidRDefault="00F60280" w:rsidP="00F60280">
      <w:pPr>
        <w:rPr>
          <w:b/>
          <w:sz w:val="28"/>
          <w:szCs w:val="28"/>
        </w:rPr>
      </w:pPr>
      <w:r w:rsidRPr="00BE386F">
        <w:rPr>
          <w:b/>
          <w:sz w:val="28"/>
          <w:szCs w:val="28"/>
        </w:rPr>
        <w:t>январь-май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b/>
          <w:sz w:val="28"/>
          <w:szCs w:val="28"/>
        </w:rPr>
        <w:t>1 урок</w:t>
      </w:r>
      <w:r w:rsidRPr="00BE386F">
        <w:rPr>
          <w:sz w:val="28"/>
          <w:szCs w:val="28"/>
        </w:rPr>
        <w:t xml:space="preserve"> –   8.30  –   9.15  </w:t>
      </w:r>
      <w:r>
        <w:rPr>
          <w:sz w:val="28"/>
          <w:szCs w:val="28"/>
        </w:rPr>
        <w:t>(2</w:t>
      </w:r>
      <w:r w:rsidRPr="00BE386F">
        <w:rPr>
          <w:sz w:val="28"/>
          <w:szCs w:val="28"/>
        </w:rPr>
        <w:t>0´)</w:t>
      </w:r>
    </w:p>
    <w:p w:rsidR="00F60280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b/>
          <w:sz w:val="28"/>
          <w:szCs w:val="28"/>
        </w:rPr>
        <w:t>2 урок</w:t>
      </w:r>
      <w:r w:rsidRPr="00BE386F">
        <w:rPr>
          <w:sz w:val="28"/>
          <w:szCs w:val="28"/>
        </w:rPr>
        <w:t xml:space="preserve"> –   9.</w:t>
      </w:r>
      <w:r>
        <w:rPr>
          <w:sz w:val="28"/>
          <w:szCs w:val="28"/>
        </w:rPr>
        <w:t>35  –  10.15</w:t>
      </w:r>
      <w:r w:rsidRPr="00BE386F">
        <w:rPr>
          <w:sz w:val="28"/>
          <w:szCs w:val="28"/>
        </w:rPr>
        <w:t xml:space="preserve">  </w:t>
      </w:r>
    </w:p>
    <w:p w:rsidR="00F60280" w:rsidRPr="001260B0" w:rsidRDefault="00F60280" w:rsidP="00F60280">
      <w:pPr>
        <w:tabs>
          <w:tab w:val="left" w:pos="0"/>
        </w:tabs>
        <w:rPr>
          <w:i/>
          <w:szCs w:val="28"/>
        </w:rPr>
      </w:pPr>
      <w:r w:rsidRPr="00BE386F">
        <w:rPr>
          <w:i/>
          <w:szCs w:val="28"/>
        </w:rPr>
        <w:t>ДИНАМИЧЕСКАЯ ПАУЗА</w:t>
      </w:r>
      <w:r>
        <w:rPr>
          <w:i/>
          <w:szCs w:val="28"/>
        </w:rPr>
        <w:t xml:space="preserve"> (4</w:t>
      </w:r>
      <w:r w:rsidRPr="00BE386F">
        <w:rPr>
          <w:i/>
          <w:szCs w:val="28"/>
        </w:rPr>
        <w:t>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b/>
          <w:sz w:val="28"/>
          <w:szCs w:val="28"/>
        </w:rPr>
        <w:t>3 урок</w:t>
      </w:r>
      <w:r>
        <w:rPr>
          <w:sz w:val="28"/>
          <w:szCs w:val="28"/>
        </w:rPr>
        <w:t xml:space="preserve"> – 10.55  –  11.40</w:t>
      </w:r>
      <w:r w:rsidRPr="00BE386F">
        <w:rPr>
          <w:sz w:val="28"/>
          <w:szCs w:val="28"/>
        </w:rPr>
        <w:t xml:space="preserve">  (10´)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b/>
          <w:sz w:val="28"/>
          <w:szCs w:val="28"/>
        </w:rPr>
        <w:t>4 урок</w:t>
      </w:r>
      <w:r>
        <w:rPr>
          <w:sz w:val="28"/>
          <w:szCs w:val="28"/>
        </w:rPr>
        <w:t xml:space="preserve"> – 11.35  –  12.20  (10</w:t>
      </w:r>
      <w:r w:rsidRPr="00BE386F">
        <w:rPr>
          <w:sz w:val="28"/>
          <w:szCs w:val="28"/>
        </w:rPr>
        <w:t>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b/>
          <w:sz w:val="28"/>
          <w:szCs w:val="28"/>
        </w:rPr>
        <w:t>5 урок</w:t>
      </w:r>
      <w:r w:rsidRPr="00BE386F">
        <w:rPr>
          <w:sz w:val="28"/>
          <w:szCs w:val="28"/>
        </w:rPr>
        <w:t xml:space="preserve"> – 12.35  –  13.20  (1 раз в неделю)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</w:p>
    <w:p w:rsidR="00F60280" w:rsidRPr="00BE386F" w:rsidRDefault="00F60280" w:rsidP="00F60280">
      <w:pPr>
        <w:rPr>
          <w:b/>
          <w:sz w:val="28"/>
          <w:szCs w:val="28"/>
        </w:rPr>
      </w:pPr>
      <w:r w:rsidRPr="00BE386F">
        <w:rPr>
          <w:b/>
          <w:sz w:val="28"/>
          <w:szCs w:val="28"/>
        </w:rPr>
        <w:t>2 – 11 классы</w:t>
      </w:r>
    </w:p>
    <w:p w:rsidR="00F60280" w:rsidRPr="00BE386F" w:rsidRDefault="00F60280" w:rsidP="00F60280">
      <w:pPr>
        <w:tabs>
          <w:tab w:val="left" w:pos="0"/>
        </w:tabs>
        <w:rPr>
          <w:b/>
          <w:sz w:val="28"/>
          <w:szCs w:val="28"/>
          <w:u w:val="single"/>
        </w:rPr>
      </w:pPr>
      <w:r w:rsidRPr="00BE386F">
        <w:rPr>
          <w:b/>
          <w:sz w:val="28"/>
          <w:szCs w:val="28"/>
          <w:u w:val="single"/>
          <w:lang w:val="en-US"/>
        </w:rPr>
        <w:t>I</w:t>
      </w:r>
      <w:r w:rsidRPr="00BE386F">
        <w:rPr>
          <w:b/>
          <w:sz w:val="28"/>
          <w:szCs w:val="28"/>
          <w:u w:val="single"/>
        </w:rPr>
        <w:t xml:space="preserve"> смена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1 урок –   8.30  –    9.15  (10´)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2 урок –   9.25  –  10.10  (20´)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3 урок – 10.30  –  11.15  (20´)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4 урок – 11.35  –  12.20  (15´)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5 урок – 12.35  –  13.20  (10´)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6 урок – 13.30  –  14.15  (10´)</w:t>
      </w:r>
    </w:p>
    <w:p w:rsidR="00F60280" w:rsidRPr="00BE386F" w:rsidRDefault="00F60280" w:rsidP="00F60280">
      <w:pPr>
        <w:tabs>
          <w:tab w:val="left" w:pos="0"/>
        </w:tabs>
        <w:rPr>
          <w:sz w:val="28"/>
          <w:szCs w:val="28"/>
        </w:rPr>
      </w:pPr>
      <w:r w:rsidRPr="00BE386F">
        <w:rPr>
          <w:sz w:val="28"/>
          <w:szCs w:val="28"/>
        </w:rPr>
        <w:t>7 урок – 14.25  –  15.10  (для учащихся 8-11 классов)</w:t>
      </w:r>
    </w:p>
    <w:p w:rsidR="00F60280" w:rsidRPr="00BE386F" w:rsidRDefault="00F60280" w:rsidP="00F60280">
      <w:pPr>
        <w:jc w:val="right"/>
        <w:rPr>
          <w:sz w:val="28"/>
          <w:szCs w:val="28"/>
        </w:rPr>
      </w:pPr>
    </w:p>
    <w:p w:rsidR="00F60280" w:rsidRPr="00BE386F" w:rsidRDefault="00F60280" w:rsidP="00F60280">
      <w:pPr>
        <w:rPr>
          <w:sz w:val="28"/>
          <w:szCs w:val="28"/>
        </w:rPr>
      </w:pPr>
      <w:r w:rsidRPr="00BE386F">
        <w:rPr>
          <w:sz w:val="28"/>
          <w:szCs w:val="28"/>
        </w:rPr>
        <w:t>Факультативные занятия и элективные курсы начинаются через 45´ после последнего урока.</w:t>
      </w:r>
    </w:p>
    <w:p w:rsidR="00F60280" w:rsidRPr="00095082" w:rsidRDefault="00F60280" w:rsidP="00F60280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095082">
        <w:rPr>
          <w:sz w:val="20"/>
          <w:szCs w:val="20"/>
        </w:rPr>
        <w:lastRenderedPageBreak/>
        <w:t>Приложение №  ___</w:t>
      </w:r>
    </w:p>
    <w:p w:rsidR="00F60280" w:rsidRPr="00095082" w:rsidRDefault="00F60280" w:rsidP="00F60280">
      <w:pPr>
        <w:jc w:val="right"/>
        <w:rPr>
          <w:sz w:val="20"/>
          <w:szCs w:val="20"/>
        </w:rPr>
      </w:pPr>
      <w:r w:rsidRPr="00095082">
        <w:rPr>
          <w:sz w:val="20"/>
          <w:szCs w:val="20"/>
        </w:rPr>
        <w:t>к приказу директора</w:t>
      </w:r>
    </w:p>
    <w:p w:rsidR="00F60280" w:rsidRPr="00095082" w:rsidRDefault="00F60280" w:rsidP="00F60280">
      <w:pPr>
        <w:jc w:val="right"/>
        <w:rPr>
          <w:sz w:val="20"/>
          <w:szCs w:val="20"/>
        </w:rPr>
      </w:pPr>
      <w:r w:rsidRPr="00095082">
        <w:rPr>
          <w:sz w:val="20"/>
          <w:szCs w:val="20"/>
        </w:rPr>
        <w:t>от _________ 201</w:t>
      </w:r>
      <w:r>
        <w:rPr>
          <w:sz w:val="20"/>
          <w:szCs w:val="20"/>
        </w:rPr>
        <w:t>4</w:t>
      </w:r>
      <w:r w:rsidRPr="00095082">
        <w:rPr>
          <w:sz w:val="20"/>
          <w:szCs w:val="20"/>
        </w:rPr>
        <w:t xml:space="preserve"> г.</w:t>
      </w:r>
    </w:p>
    <w:p w:rsidR="00F60280" w:rsidRPr="00095082" w:rsidRDefault="00F60280" w:rsidP="00F60280">
      <w:pPr>
        <w:jc w:val="right"/>
      </w:pPr>
      <w:r w:rsidRPr="00095082">
        <w:rPr>
          <w:sz w:val="20"/>
          <w:szCs w:val="20"/>
        </w:rPr>
        <w:t>№ ________</w:t>
      </w:r>
    </w:p>
    <w:p w:rsidR="00F60280" w:rsidRPr="00714B66" w:rsidRDefault="00F60280" w:rsidP="00F60280">
      <w:pPr>
        <w:ind w:left="6372" w:firstLine="708"/>
        <w:jc w:val="right"/>
      </w:pPr>
    </w:p>
    <w:p w:rsidR="00F60280" w:rsidRPr="001F3D75" w:rsidRDefault="00F60280" w:rsidP="00F60280">
      <w:pPr>
        <w:ind w:left="6372" w:hanging="6372"/>
        <w:jc w:val="center"/>
        <w:rPr>
          <w:b/>
          <w:bCs/>
        </w:rPr>
      </w:pPr>
      <w:r w:rsidRPr="001F3D75">
        <w:rPr>
          <w:b/>
          <w:bCs/>
        </w:rPr>
        <w:t>График дежурства по гимназии администрации</w:t>
      </w:r>
    </w:p>
    <w:p w:rsidR="00F60280" w:rsidRDefault="00F60280" w:rsidP="00F60280">
      <w:pPr>
        <w:ind w:left="6372" w:hanging="6372"/>
        <w:jc w:val="center"/>
        <w:rPr>
          <w:b/>
          <w:bCs/>
        </w:rPr>
      </w:pPr>
      <w:r w:rsidRPr="001F3D75">
        <w:rPr>
          <w:b/>
          <w:bCs/>
        </w:rPr>
        <w:t>в качестве дежурного администратора</w:t>
      </w:r>
    </w:p>
    <w:p w:rsidR="00F60280" w:rsidRPr="00622AE1" w:rsidRDefault="00F60280" w:rsidP="00F60280">
      <w:pPr>
        <w:ind w:left="6372" w:hanging="6372"/>
        <w:jc w:val="center"/>
      </w:pPr>
    </w:p>
    <w:tbl>
      <w:tblPr>
        <w:tblW w:w="0" w:type="auto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98"/>
        <w:gridCol w:w="2271"/>
        <w:gridCol w:w="3282"/>
      </w:tblGrid>
      <w:tr w:rsidR="00F60280" w:rsidRPr="0027312F" w:rsidTr="005072D7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pPr>
              <w:jc w:val="center"/>
              <w:rPr>
                <w:b/>
                <w:bCs/>
              </w:rPr>
            </w:pPr>
            <w:r w:rsidRPr="0027312F">
              <w:rPr>
                <w:b/>
                <w:bCs/>
              </w:rPr>
              <w:t>День недели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12F" w:rsidRDefault="00F60280" w:rsidP="005072D7">
            <w:pPr>
              <w:jc w:val="center"/>
              <w:rPr>
                <w:b/>
                <w:bCs/>
              </w:rPr>
            </w:pPr>
            <w:r w:rsidRPr="0027312F">
              <w:rPr>
                <w:b/>
                <w:bCs/>
              </w:rPr>
              <w:t>ФИО зам. директора</w:t>
            </w:r>
          </w:p>
        </w:tc>
      </w:tr>
      <w:tr w:rsidR="00F60280" w:rsidRPr="0027312F" w:rsidTr="005072D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12F" w:rsidRDefault="00F60280" w:rsidP="0050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начальное образование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Default="00F60280" w:rsidP="0050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смена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Default="00F60280" w:rsidP="0050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смена</w:t>
            </w:r>
          </w:p>
        </w:tc>
      </w:tr>
      <w:tr w:rsidR="00F60280" w:rsidRPr="0027312F" w:rsidTr="005072D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r w:rsidRPr="0027312F">
              <w:t xml:space="preserve">Понедельник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pPr>
              <w:jc w:val="center"/>
            </w:pPr>
            <w:proofErr w:type="spellStart"/>
            <w:r>
              <w:t>Сульдимирова</w:t>
            </w:r>
            <w:proofErr w:type="spellEnd"/>
            <w:r>
              <w:t xml:space="preserve"> С.Е.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27312F" w:rsidRDefault="00F60280" w:rsidP="005072D7">
            <w:proofErr w:type="spellStart"/>
            <w:r>
              <w:t>Хворостян</w:t>
            </w:r>
            <w:proofErr w:type="spellEnd"/>
            <w:r>
              <w:t xml:space="preserve"> Е.А. Теплякова О.С.</w:t>
            </w:r>
          </w:p>
          <w:p w:rsidR="00F60280" w:rsidRPr="0027312F" w:rsidRDefault="00F60280" w:rsidP="005072D7">
            <w:r>
              <w:t xml:space="preserve">Ли И.А. </w:t>
            </w:r>
            <w:proofErr w:type="spellStart"/>
            <w:r>
              <w:t>Скоморохова</w:t>
            </w:r>
            <w:proofErr w:type="spellEnd"/>
            <w:r>
              <w:t xml:space="preserve"> Е.М</w:t>
            </w:r>
          </w:p>
          <w:p w:rsidR="00F60280" w:rsidRPr="0027312F" w:rsidRDefault="00F60280" w:rsidP="005072D7">
            <w:r>
              <w:t>Ли И.А.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12F" w:rsidRDefault="00F60280" w:rsidP="005072D7">
            <w:r>
              <w:t>Ли И.А.</w:t>
            </w:r>
          </w:p>
          <w:p w:rsidR="00F60280" w:rsidRPr="0027312F" w:rsidRDefault="00F60280" w:rsidP="005072D7">
            <w:proofErr w:type="spellStart"/>
            <w:r>
              <w:t>Скоморохова</w:t>
            </w:r>
            <w:proofErr w:type="spellEnd"/>
            <w:r>
              <w:t xml:space="preserve"> Е.М.</w:t>
            </w:r>
          </w:p>
          <w:p w:rsidR="00F60280" w:rsidRDefault="00F60280" w:rsidP="005072D7">
            <w:proofErr w:type="spellStart"/>
            <w:r>
              <w:t>Хворостян</w:t>
            </w:r>
            <w:proofErr w:type="spellEnd"/>
            <w:r>
              <w:t xml:space="preserve"> Е.А.</w:t>
            </w:r>
          </w:p>
          <w:p w:rsidR="00F60280" w:rsidRPr="0027312F" w:rsidRDefault="00F60280" w:rsidP="005072D7">
            <w:r>
              <w:t>Теплякова О.С.</w:t>
            </w:r>
          </w:p>
          <w:p w:rsidR="00F60280" w:rsidRPr="0027312F" w:rsidRDefault="00F60280" w:rsidP="005072D7">
            <w:proofErr w:type="spellStart"/>
            <w:r>
              <w:t>Хворостян</w:t>
            </w:r>
            <w:proofErr w:type="spellEnd"/>
            <w:r>
              <w:t xml:space="preserve"> Е.А.</w:t>
            </w:r>
          </w:p>
        </w:tc>
      </w:tr>
      <w:tr w:rsidR="00F60280" w:rsidRPr="0027312F" w:rsidTr="005072D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r w:rsidRPr="0027312F">
              <w:t>Вторник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</w:tr>
      <w:tr w:rsidR="00F60280" w:rsidRPr="0027312F" w:rsidTr="005072D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r w:rsidRPr="0027312F">
              <w:t>Среда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</w:tr>
      <w:tr w:rsidR="00F60280" w:rsidRPr="0027312F" w:rsidTr="005072D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r w:rsidRPr="0027312F">
              <w:t>Четверг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</w:tr>
      <w:tr w:rsidR="00F60280" w:rsidRPr="0027312F" w:rsidTr="005072D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27312F" w:rsidRDefault="00F60280" w:rsidP="005072D7">
            <w:r w:rsidRPr="0027312F">
              <w:t xml:space="preserve">Пятница 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27312F" w:rsidRDefault="00F60280" w:rsidP="005072D7"/>
        </w:tc>
      </w:tr>
    </w:tbl>
    <w:p w:rsidR="00F60280" w:rsidRPr="00622AE1" w:rsidRDefault="00F60280" w:rsidP="00F60280">
      <w:pPr>
        <w:ind w:left="6372" w:hanging="6372"/>
      </w:pPr>
    </w:p>
    <w:p w:rsidR="00F60280" w:rsidRPr="00622AE1" w:rsidRDefault="00F60280" w:rsidP="00F60280">
      <w:pPr>
        <w:ind w:left="6372" w:hanging="6372"/>
        <w:jc w:val="center"/>
        <w:rPr>
          <w:b/>
          <w:bCs/>
        </w:rPr>
      </w:pPr>
      <w:r w:rsidRPr="00622AE1">
        <w:rPr>
          <w:b/>
          <w:bCs/>
        </w:rPr>
        <w:t>График дежурства по субботам:</w:t>
      </w:r>
    </w:p>
    <w:p w:rsidR="00F60280" w:rsidRPr="00622AE1" w:rsidRDefault="00F60280" w:rsidP="00F60280">
      <w:pPr>
        <w:ind w:left="6372" w:hanging="6372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1786"/>
        <w:gridCol w:w="1622"/>
        <w:gridCol w:w="1553"/>
        <w:gridCol w:w="1872"/>
      </w:tblGrid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  <w:bCs/>
              </w:rPr>
            </w:pPr>
            <w:r w:rsidRPr="00622AE1">
              <w:rPr>
                <w:b/>
                <w:bCs/>
              </w:rPr>
              <w:t>ФИО администратора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  <w:bCs/>
              </w:rPr>
            </w:pPr>
            <w:r w:rsidRPr="00622AE1">
              <w:rPr>
                <w:b/>
                <w:bCs/>
              </w:rPr>
              <w:t xml:space="preserve">Дата </w:t>
            </w: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  <w:bCs/>
              </w:rPr>
            </w:pPr>
            <w:r w:rsidRPr="00622AE1">
              <w:rPr>
                <w:b/>
                <w:lang w:val="en-US"/>
              </w:rPr>
              <w:t>I</w:t>
            </w:r>
            <w:r w:rsidRPr="00622AE1">
              <w:rPr>
                <w:b/>
              </w:rPr>
              <w:t xml:space="preserve"> полугодие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  <w:bCs/>
              </w:rPr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roofErr w:type="spellStart"/>
            <w:r w:rsidRPr="00622AE1">
              <w:t>Скоморохова</w:t>
            </w:r>
            <w:proofErr w:type="spellEnd"/>
            <w:r w:rsidRPr="00622AE1">
              <w:t xml:space="preserve"> Е.М.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12F" w:rsidRDefault="00F60280" w:rsidP="005072D7">
            <w:pPr>
              <w:jc w:val="center"/>
            </w:pPr>
            <w:r w:rsidRPr="0027312F">
              <w:t>2</w:t>
            </w:r>
            <w:r>
              <w:t>0</w:t>
            </w:r>
            <w:r w:rsidRPr="0027312F">
              <w:t>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8F5A77" w:rsidRDefault="00F60280" w:rsidP="005072D7">
            <w:pPr>
              <w:jc w:val="center"/>
              <w:rPr>
                <w:b/>
                <w:color w:val="FF0000"/>
              </w:rPr>
            </w:pPr>
            <w:r w:rsidRPr="008F5A77">
              <w:rPr>
                <w:b/>
                <w:color w:val="FF0000"/>
              </w:rPr>
              <w:t>01.11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367" w:rsidRDefault="00F60280" w:rsidP="005072D7">
            <w:pPr>
              <w:jc w:val="center"/>
            </w:pPr>
            <w:r w:rsidRPr="00273367">
              <w:rPr>
                <w:b/>
              </w:rPr>
              <w:t>27.12</w:t>
            </w:r>
            <w:r>
              <w:rPr>
                <w:b/>
              </w:rPr>
              <w:t xml:space="preserve">    </w:t>
            </w: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193F40" w:rsidRDefault="00F60280" w:rsidP="005072D7">
            <w:proofErr w:type="spellStart"/>
            <w:r w:rsidRPr="00193F40">
              <w:t>Сульдимирова</w:t>
            </w:r>
            <w:proofErr w:type="spellEnd"/>
            <w:r w:rsidRPr="00193F40">
              <w:t xml:space="preserve"> С.Е.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27.09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193F40" w:rsidRDefault="00F60280" w:rsidP="005072D7">
            <w:pPr>
              <w:jc w:val="center"/>
            </w:pPr>
            <w:r>
              <w:t>15.11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273367" w:rsidRDefault="00F60280" w:rsidP="005072D7">
            <w:pPr>
              <w:jc w:val="center"/>
              <w:rPr>
                <w:b/>
              </w:rPr>
            </w:pPr>
            <w:r w:rsidRPr="00273367">
              <w:t>20.12</w:t>
            </w: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 w:rsidRPr="00622AE1">
              <w:t>Теплякова О.С.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193F40" w:rsidRDefault="00F60280" w:rsidP="005072D7">
            <w:pPr>
              <w:jc w:val="center"/>
            </w:pPr>
            <w:r>
              <w:t>4</w:t>
            </w:r>
            <w:r w:rsidRPr="00193F40">
              <w:t>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29</w:t>
            </w:r>
            <w:r w:rsidRPr="00912512">
              <w:t>.11</w:t>
            </w:r>
            <w:r>
              <w:t xml:space="preserve">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 w:rsidRPr="00622AE1">
              <w:t>Ли И.А.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193F40" w:rsidRDefault="00F60280" w:rsidP="005072D7">
            <w:pPr>
              <w:jc w:val="center"/>
            </w:pPr>
            <w:r w:rsidRPr="00193F40">
              <w:t>1</w:t>
            </w:r>
            <w:r>
              <w:t>1</w:t>
            </w:r>
            <w:r w:rsidRPr="00193F40">
              <w:t>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A36104" w:rsidRDefault="00F60280" w:rsidP="005072D7">
            <w:pPr>
              <w:jc w:val="center"/>
              <w:rPr>
                <w:b/>
              </w:rPr>
            </w:pPr>
            <w:r>
              <w:t>22.11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roofErr w:type="spellStart"/>
            <w:r>
              <w:t>Хворостян</w:t>
            </w:r>
            <w:proofErr w:type="spellEnd"/>
            <w:r>
              <w:t xml:space="preserve"> Е.А.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06.09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8F5A77" w:rsidRDefault="00F60280" w:rsidP="005072D7">
            <w:pPr>
              <w:jc w:val="center"/>
              <w:rPr>
                <w:color w:val="FF0000"/>
              </w:rPr>
            </w:pPr>
            <w:r w:rsidRPr="008F5A77">
              <w:rPr>
                <w:color w:val="FF0000"/>
              </w:rPr>
              <w:t xml:space="preserve">25.10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A36104" w:rsidRDefault="00F60280" w:rsidP="005072D7">
            <w:pPr>
              <w:jc w:val="center"/>
              <w:rPr>
                <w:b/>
              </w:rPr>
            </w:pPr>
            <w:r>
              <w:t>06.12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>
              <w:t>Киктева А.Н.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13.09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A36104" w:rsidRDefault="00F60280" w:rsidP="005072D7">
            <w:pPr>
              <w:jc w:val="center"/>
              <w:rPr>
                <w:b/>
              </w:rPr>
            </w:pPr>
            <w:r>
              <w:t>18.10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A36104" w:rsidRDefault="00F60280" w:rsidP="005072D7">
            <w:pPr>
              <w:jc w:val="center"/>
              <w:rPr>
                <w:b/>
              </w:rPr>
            </w:pPr>
            <w:r>
              <w:t>13.12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/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</w:rPr>
            </w:pPr>
            <w:r w:rsidRPr="00622AE1">
              <w:rPr>
                <w:b/>
                <w:lang w:val="en-US"/>
              </w:rPr>
              <w:t>II</w:t>
            </w:r>
            <w:r w:rsidRPr="00622AE1">
              <w:rPr>
                <w:b/>
              </w:rPr>
              <w:t xml:space="preserve"> полугодие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  <w:rPr>
                <w:b/>
              </w:rPr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roofErr w:type="spellStart"/>
            <w:r w:rsidRPr="00622AE1">
              <w:t>Скоморохова</w:t>
            </w:r>
            <w:proofErr w:type="spellEnd"/>
            <w:r w:rsidRPr="00622AE1">
              <w:t xml:space="preserve"> Е.М.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14.02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04.04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 w:rsidRPr="0091251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912512">
              <w:rPr>
                <w:b/>
              </w:rPr>
              <w:t>.05</w:t>
            </w: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roofErr w:type="spellStart"/>
            <w:r w:rsidRPr="00193F40">
              <w:t>Сульдимирова</w:t>
            </w:r>
            <w:proofErr w:type="spellEnd"/>
            <w:r w:rsidRPr="00193F40">
              <w:t xml:space="preserve"> С.Е.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21.02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11.04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 w:rsidRPr="00622AE1">
              <w:t>Теплякова О.С.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17.01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28.02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18.04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 w:rsidRPr="00622AE1">
              <w:t>Ли И.А.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24.01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7.03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25.04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12512" w:rsidRDefault="00F60280" w:rsidP="005072D7">
            <w:pPr>
              <w:jc w:val="center"/>
              <w:rPr>
                <w:b/>
              </w:rPr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roofErr w:type="spellStart"/>
            <w:r>
              <w:t>Хворостян</w:t>
            </w:r>
            <w:proofErr w:type="spellEnd"/>
            <w:r>
              <w:t xml:space="preserve"> Е.А.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31.01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14.03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16.05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  <w:tr w:rsidR="00F60280" w:rsidRPr="00622AE1" w:rsidTr="005072D7">
        <w:trPr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r>
              <w:t>Киктева А.Н.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7.02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rPr>
                <w:b/>
              </w:rPr>
              <w:t>21</w:t>
            </w:r>
            <w:r w:rsidRPr="00912512">
              <w:rPr>
                <w:b/>
              </w:rPr>
              <w:t>.03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  <w:r>
              <w:t>23.05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622AE1" w:rsidRDefault="00F60280" w:rsidP="005072D7">
            <w:pPr>
              <w:jc w:val="center"/>
            </w:pPr>
          </w:p>
        </w:tc>
      </w:tr>
    </w:tbl>
    <w:p w:rsidR="00F60280" w:rsidRDefault="00F60280" w:rsidP="00F60280">
      <w:pPr>
        <w:jc w:val="right"/>
      </w:pPr>
    </w:p>
    <w:p w:rsidR="00F60280" w:rsidRDefault="00F60280" w:rsidP="00F60280">
      <w:pPr>
        <w:jc w:val="center"/>
        <w:rPr>
          <w:b/>
        </w:rPr>
      </w:pPr>
    </w:p>
    <w:p w:rsidR="00F60280" w:rsidRDefault="00F60280" w:rsidP="00F60280">
      <w:pPr>
        <w:jc w:val="center"/>
        <w:rPr>
          <w:b/>
        </w:rPr>
      </w:pPr>
    </w:p>
    <w:p w:rsidR="00F60280" w:rsidRDefault="00F60280" w:rsidP="00F60280">
      <w:pPr>
        <w:jc w:val="center"/>
        <w:rPr>
          <w:b/>
        </w:rPr>
      </w:pPr>
    </w:p>
    <w:p w:rsidR="00F60280" w:rsidRDefault="00F60280" w:rsidP="00F60280">
      <w:pPr>
        <w:jc w:val="center"/>
        <w:rPr>
          <w:b/>
        </w:rPr>
      </w:pPr>
    </w:p>
    <w:p w:rsidR="00F60280" w:rsidRDefault="00F60280" w:rsidP="00F60280">
      <w:pPr>
        <w:jc w:val="center"/>
        <w:rPr>
          <w:b/>
        </w:rPr>
      </w:pPr>
      <w:r>
        <w:rPr>
          <w:b/>
        </w:rPr>
        <w:br w:type="page"/>
      </w:r>
      <w:r w:rsidRPr="00324E7F">
        <w:rPr>
          <w:b/>
        </w:rPr>
        <w:lastRenderedPageBreak/>
        <w:t>Дежурство классных руководителей</w:t>
      </w:r>
      <w:r>
        <w:rPr>
          <w:b/>
        </w:rPr>
        <w:t xml:space="preserve"> на 1 четверть 2014 – 2015 учебного года</w:t>
      </w:r>
    </w:p>
    <w:p w:rsidR="00F60280" w:rsidRPr="00324E7F" w:rsidRDefault="00F60280" w:rsidP="00F60280">
      <w:pPr>
        <w:jc w:val="center"/>
        <w:rPr>
          <w:b/>
        </w:rPr>
      </w:pPr>
    </w:p>
    <w:p w:rsidR="00F60280" w:rsidRDefault="00F60280" w:rsidP="00F60280">
      <w:pPr>
        <w:jc w:val="center"/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461"/>
      </w:tblGrid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01.09-01.11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 - Беспалова Л.Н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Вторник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б – </w:t>
            </w:r>
            <w:proofErr w:type="spellStart"/>
            <w:r>
              <w:rPr>
                <w:sz w:val="20"/>
                <w:szCs w:val="20"/>
              </w:rPr>
              <w:t>Апокина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60280" w:rsidRPr="00937CA2" w:rsidTr="005072D7">
        <w:trPr>
          <w:trHeight w:val="27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Среда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2в – </w:t>
            </w:r>
            <w:proofErr w:type="spellStart"/>
            <w:r>
              <w:rPr>
                <w:sz w:val="20"/>
                <w:szCs w:val="20"/>
              </w:rPr>
              <w:t>Мартыненко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Четверг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3а - </w:t>
            </w:r>
            <w:proofErr w:type="spellStart"/>
            <w:r>
              <w:rPr>
                <w:sz w:val="20"/>
                <w:szCs w:val="20"/>
              </w:rPr>
              <w:t>Нижегородцева</w:t>
            </w:r>
            <w:proofErr w:type="spellEnd"/>
            <w:r>
              <w:rPr>
                <w:sz w:val="20"/>
                <w:szCs w:val="20"/>
              </w:rPr>
              <w:t xml:space="preserve"> Т.И.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Пятница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 - Хан Ю.А.</w:t>
            </w:r>
          </w:p>
        </w:tc>
      </w:tr>
    </w:tbl>
    <w:p w:rsidR="00F60280" w:rsidRDefault="00F60280" w:rsidP="00F602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2369"/>
        <w:gridCol w:w="2016"/>
        <w:gridCol w:w="2245"/>
        <w:gridCol w:w="2241"/>
      </w:tblGrid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1.09 - 6.09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8.09 - 13.09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15.09 - 20.09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22.09 - 27.09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ind w:right="986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9в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Камбулова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6а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Покрышкина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 xml:space="preserve">11– </w:t>
            </w:r>
            <w:proofErr w:type="spellStart"/>
            <w:r w:rsidRPr="00937CA2">
              <w:rPr>
                <w:sz w:val="20"/>
                <w:szCs w:val="20"/>
              </w:rPr>
              <w:t>Стенько</w:t>
            </w:r>
            <w:proofErr w:type="spellEnd"/>
            <w:r w:rsidRPr="00937CA2">
              <w:rPr>
                <w:sz w:val="20"/>
                <w:szCs w:val="20"/>
              </w:rPr>
              <w:t xml:space="preserve"> Н.А.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Вторник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 xml:space="preserve">11 – </w:t>
            </w:r>
            <w:proofErr w:type="spellStart"/>
            <w:r w:rsidRPr="00937CA2">
              <w:rPr>
                <w:sz w:val="20"/>
                <w:szCs w:val="20"/>
              </w:rPr>
              <w:t>Стенько</w:t>
            </w:r>
            <w:proofErr w:type="spellEnd"/>
            <w:r w:rsidRPr="00937CA2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8а</w:t>
            </w:r>
            <w:r>
              <w:rPr>
                <w:sz w:val="20"/>
                <w:szCs w:val="20"/>
              </w:rPr>
              <w:t xml:space="preserve"> – Косова Т.Е.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6б</w:t>
            </w:r>
            <w:r>
              <w:rPr>
                <w:sz w:val="20"/>
                <w:szCs w:val="20"/>
              </w:rPr>
              <w:t xml:space="preserve"> – Гончарова Т.А.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10а</w:t>
            </w:r>
            <w:r>
              <w:rPr>
                <w:sz w:val="20"/>
                <w:szCs w:val="20"/>
              </w:rPr>
              <w:t xml:space="preserve"> – Теплякова О.С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Среда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10а</w:t>
            </w:r>
            <w:r>
              <w:rPr>
                <w:sz w:val="20"/>
                <w:szCs w:val="20"/>
              </w:rPr>
              <w:t xml:space="preserve"> – Теплякова О.С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8б</w:t>
            </w:r>
            <w:r>
              <w:rPr>
                <w:sz w:val="20"/>
                <w:szCs w:val="20"/>
              </w:rPr>
              <w:t xml:space="preserve"> – Дорофеева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5а</w:t>
            </w:r>
            <w:r>
              <w:rPr>
                <w:sz w:val="20"/>
                <w:szCs w:val="20"/>
              </w:rPr>
              <w:t xml:space="preserve"> – Комлева Т.Н.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10б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Потылицына</w:t>
            </w:r>
            <w:proofErr w:type="spellEnd"/>
            <w:r>
              <w:rPr>
                <w:sz w:val="20"/>
                <w:szCs w:val="20"/>
              </w:rPr>
              <w:t xml:space="preserve"> Н.И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Четверг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10б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Потылицына</w:t>
            </w:r>
            <w:proofErr w:type="spellEnd"/>
            <w:r>
              <w:rPr>
                <w:sz w:val="20"/>
                <w:szCs w:val="20"/>
              </w:rPr>
              <w:t xml:space="preserve"> Н.И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7а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Ломако</w:t>
            </w:r>
            <w:proofErr w:type="spellEnd"/>
            <w:r>
              <w:rPr>
                <w:sz w:val="20"/>
                <w:szCs w:val="20"/>
              </w:rPr>
              <w:t xml:space="preserve"> Т.Ю.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Скоморохова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9а</w:t>
            </w:r>
            <w:r>
              <w:rPr>
                <w:sz w:val="20"/>
                <w:szCs w:val="20"/>
              </w:rPr>
              <w:t xml:space="preserve"> – Зуева О.И.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Пятница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9а</w:t>
            </w:r>
            <w:r>
              <w:rPr>
                <w:sz w:val="20"/>
                <w:szCs w:val="20"/>
              </w:rPr>
              <w:t xml:space="preserve"> – Зуева О.И.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7б</w:t>
            </w:r>
            <w:r>
              <w:rPr>
                <w:sz w:val="20"/>
                <w:szCs w:val="20"/>
              </w:rPr>
              <w:t xml:space="preserve"> – Тарская А.М.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5в</w:t>
            </w:r>
            <w:r>
              <w:rPr>
                <w:sz w:val="20"/>
                <w:szCs w:val="20"/>
              </w:rPr>
              <w:t xml:space="preserve"> – Савина Н.И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Медлярская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Суббота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Медлярская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7в – Ли </w:t>
            </w:r>
            <w:proofErr w:type="spellStart"/>
            <w:r>
              <w:rPr>
                <w:sz w:val="20"/>
                <w:szCs w:val="20"/>
              </w:rPr>
              <w:t>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Сун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5г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Стрельцова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9в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Камбулова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</w:tr>
    </w:tbl>
    <w:p w:rsidR="00F60280" w:rsidRDefault="00F60280" w:rsidP="00F60280">
      <w:pPr>
        <w:jc w:val="center"/>
      </w:pPr>
    </w:p>
    <w:p w:rsidR="00F60280" w:rsidRDefault="00F60280" w:rsidP="00F60280">
      <w:pPr>
        <w:jc w:val="center"/>
      </w:pPr>
    </w:p>
    <w:tbl>
      <w:tblPr>
        <w:tblW w:w="10894" w:type="dxa"/>
        <w:jc w:val="center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931"/>
        <w:gridCol w:w="1932"/>
        <w:gridCol w:w="1931"/>
        <w:gridCol w:w="1932"/>
        <w:gridCol w:w="1932"/>
      </w:tblGrid>
      <w:tr w:rsidR="00F60280" w:rsidRPr="00ED5310" w:rsidTr="005072D7">
        <w:trPr>
          <w:trHeight w:val="20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29.09 - 4.10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6.10 - 11.10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13.10 - 18.10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20.10 - 25.10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27.10 – 1.11</w:t>
            </w:r>
          </w:p>
        </w:tc>
      </w:tr>
      <w:tr w:rsidR="00F60280" w:rsidRPr="00ED5310" w:rsidTr="005072D7">
        <w:trPr>
          <w:trHeight w:val="21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8а – Косова Т.Е.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6б – Гончарова Т.А.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10а – Теплякова О.С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8б – Дорофеева Л.А.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5а – Комлева</w:t>
            </w:r>
            <w:r>
              <w:rPr>
                <w:sz w:val="18"/>
                <w:szCs w:val="18"/>
              </w:rPr>
              <w:t xml:space="preserve"> Т.Н.</w:t>
            </w:r>
          </w:p>
        </w:tc>
      </w:tr>
      <w:tr w:rsidR="00F60280" w:rsidRPr="00ED5310" w:rsidTr="005072D7">
        <w:trPr>
          <w:trHeight w:val="21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Вторник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5310">
              <w:rPr>
                <w:sz w:val="18"/>
                <w:szCs w:val="18"/>
              </w:rPr>
              <w:t>8б – Дорофеева Л.А.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5а – Комлева</w:t>
            </w:r>
            <w:r>
              <w:rPr>
                <w:sz w:val="18"/>
                <w:szCs w:val="18"/>
              </w:rPr>
              <w:t xml:space="preserve"> Т.Н.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10б - </w:t>
            </w:r>
            <w:proofErr w:type="spellStart"/>
            <w:r w:rsidRPr="00ED5310">
              <w:rPr>
                <w:sz w:val="18"/>
                <w:szCs w:val="18"/>
              </w:rPr>
              <w:t>Потылицына</w:t>
            </w:r>
            <w:proofErr w:type="spellEnd"/>
            <w:r w:rsidRPr="00ED5310">
              <w:rPr>
                <w:sz w:val="18"/>
                <w:szCs w:val="18"/>
              </w:rPr>
              <w:t xml:space="preserve"> Н.И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7а – </w:t>
            </w:r>
            <w:proofErr w:type="spellStart"/>
            <w:r w:rsidRPr="00ED5310">
              <w:rPr>
                <w:sz w:val="18"/>
                <w:szCs w:val="18"/>
              </w:rPr>
              <w:t>Ломако</w:t>
            </w:r>
            <w:proofErr w:type="spellEnd"/>
            <w:r w:rsidRPr="00ED5310">
              <w:rPr>
                <w:sz w:val="18"/>
                <w:szCs w:val="18"/>
              </w:rPr>
              <w:t xml:space="preserve"> Т.Ю.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5б – </w:t>
            </w:r>
            <w:proofErr w:type="spellStart"/>
            <w:r w:rsidRPr="00ED5310">
              <w:rPr>
                <w:sz w:val="18"/>
                <w:szCs w:val="18"/>
              </w:rPr>
              <w:t>Скоморохова</w:t>
            </w:r>
            <w:proofErr w:type="spellEnd"/>
            <w:r w:rsidRPr="00ED5310">
              <w:rPr>
                <w:sz w:val="18"/>
                <w:szCs w:val="18"/>
              </w:rPr>
              <w:t xml:space="preserve"> Е.М.</w:t>
            </w:r>
          </w:p>
        </w:tc>
      </w:tr>
      <w:tr w:rsidR="00F60280" w:rsidRPr="00ED5310" w:rsidTr="005072D7">
        <w:trPr>
          <w:trHeight w:val="21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Среда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7а – </w:t>
            </w:r>
            <w:proofErr w:type="spellStart"/>
            <w:r w:rsidRPr="00ED5310">
              <w:rPr>
                <w:sz w:val="18"/>
                <w:szCs w:val="18"/>
              </w:rPr>
              <w:t>Ломако</w:t>
            </w:r>
            <w:proofErr w:type="spellEnd"/>
            <w:r w:rsidRPr="00ED5310">
              <w:rPr>
                <w:sz w:val="18"/>
                <w:szCs w:val="18"/>
              </w:rPr>
              <w:t xml:space="preserve"> Т.Ю.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5б – </w:t>
            </w:r>
            <w:proofErr w:type="spellStart"/>
            <w:r w:rsidRPr="00ED5310">
              <w:rPr>
                <w:sz w:val="18"/>
                <w:szCs w:val="18"/>
              </w:rPr>
              <w:t>Скоморохова</w:t>
            </w:r>
            <w:proofErr w:type="spellEnd"/>
            <w:r w:rsidRPr="00ED5310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9а – Зуева О.И.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7б – Тарская А.М.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5в – Савина Н.И</w:t>
            </w:r>
          </w:p>
        </w:tc>
      </w:tr>
      <w:tr w:rsidR="00F60280" w:rsidRPr="00ED5310" w:rsidTr="005072D7">
        <w:trPr>
          <w:trHeight w:val="21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Четверг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7б – Тарская А.М.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5в – Савина Н.И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9б – </w:t>
            </w:r>
            <w:proofErr w:type="spellStart"/>
            <w:r w:rsidRPr="00ED5310">
              <w:rPr>
                <w:sz w:val="18"/>
                <w:szCs w:val="18"/>
              </w:rPr>
              <w:t>Медлярская</w:t>
            </w:r>
            <w:proofErr w:type="spellEnd"/>
            <w:r w:rsidRPr="00ED5310">
              <w:rPr>
                <w:sz w:val="18"/>
                <w:szCs w:val="18"/>
              </w:rPr>
              <w:t xml:space="preserve"> И.М.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7в – Ли </w:t>
            </w:r>
            <w:proofErr w:type="spellStart"/>
            <w:r w:rsidRPr="00ED5310">
              <w:rPr>
                <w:sz w:val="18"/>
                <w:szCs w:val="18"/>
              </w:rPr>
              <w:t>Ги</w:t>
            </w:r>
            <w:proofErr w:type="spellEnd"/>
            <w:r w:rsidRPr="00ED5310">
              <w:rPr>
                <w:sz w:val="18"/>
                <w:szCs w:val="18"/>
              </w:rPr>
              <w:t xml:space="preserve"> </w:t>
            </w:r>
            <w:proofErr w:type="spellStart"/>
            <w:r w:rsidRPr="00ED5310">
              <w:rPr>
                <w:sz w:val="18"/>
                <w:szCs w:val="18"/>
              </w:rPr>
              <w:t>Сун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5г – </w:t>
            </w:r>
            <w:proofErr w:type="spellStart"/>
            <w:r w:rsidRPr="00ED5310">
              <w:rPr>
                <w:sz w:val="18"/>
                <w:szCs w:val="18"/>
              </w:rPr>
              <w:t>Стрельцова</w:t>
            </w:r>
            <w:proofErr w:type="spellEnd"/>
            <w:r w:rsidRPr="00ED5310">
              <w:rPr>
                <w:sz w:val="18"/>
                <w:szCs w:val="18"/>
              </w:rPr>
              <w:t xml:space="preserve"> В.В.</w:t>
            </w:r>
          </w:p>
        </w:tc>
      </w:tr>
      <w:tr w:rsidR="00F60280" w:rsidRPr="00ED5310" w:rsidTr="005072D7">
        <w:trPr>
          <w:trHeight w:val="21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7в – Ли </w:t>
            </w:r>
            <w:proofErr w:type="spellStart"/>
            <w:r w:rsidRPr="00ED5310">
              <w:rPr>
                <w:sz w:val="18"/>
                <w:szCs w:val="18"/>
              </w:rPr>
              <w:t>Ги</w:t>
            </w:r>
            <w:proofErr w:type="spellEnd"/>
            <w:r w:rsidRPr="00ED5310">
              <w:rPr>
                <w:sz w:val="18"/>
                <w:szCs w:val="18"/>
              </w:rPr>
              <w:t xml:space="preserve"> </w:t>
            </w:r>
            <w:proofErr w:type="spellStart"/>
            <w:r w:rsidRPr="00ED5310">
              <w:rPr>
                <w:sz w:val="18"/>
                <w:szCs w:val="18"/>
              </w:rPr>
              <w:t>Сун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5г – </w:t>
            </w:r>
            <w:proofErr w:type="spellStart"/>
            <w:r w:rsidRPr="00ED5310">
              <w:rPr>
                <w:sz w:val="18"/>
                <w:szCs w:val="18"/>
              </w:rPr>
              <w:t>Стрельцова</w:t>
            </w:r>
            <w:proofErr w:type="spellEnd"/>
            <w:r w:rsidRPr="00ED531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9в - </w:t>
            </w:r>
            <w:proofErr w:type="spellStart"/>
            <w:r w:rsidRPr="00ED5310">
              <w:rPr>
                <w:sz w:val="18"/>
                <w:szCs w:val="18"/>
              </w:rPr>
              <w:t>Камбулова</w:t>
            </w:r>
            <w:proofErr w:type="spellEnd"/>
            <w:r w:rsidRPr="00ED5310">
              <w:rPr>
                <w:sz w:val="18"/>
                <w:szCs w:val="18"/>
              </w:rPr>
              <w:t xml:space="preserve"> В.Б.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6а – </w:t>
            </w:r>
            <w:proofErr w:type="spellStart"/>
            <w:r w:rsidRPr="00ED5310">
              <w:rPr>
                <w:sz w:val="18"/>
                <w:szCs w:val="18"/>
              </w:rPr>
              <w:t>Покрышкина</w:t>
            </w:r>
            <w:proofErr w:type="spellEnd"/>
            <w:r w:rsidRPr="00ED5310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11– </w:t>
            </w:r>
            <w:proofErr w:type="spellStart"/>
            <w:r w:rsidRPr="00ED5310">
              <w:rPr>
                <w:sz w:val="18"/>
                <w:szCs w:val="18"/>
              </w:rPr>
              <w:t>Стенько</w:t>
            </w:r>
            <w:proofErr w:type="spellEnd"/>
            <w:r w:rsidRPr="00ED5310">
              <w:rPr>
                <w:sz w:val="18"/>
                <w:szCs w:val="18"/>
              </w:rPr>
              <w:t xml:space="preserve"> Н.А.</w:t>
            </w:r>
          </w:p>
        </w:tc>
      </w:tr>
      <w:tr w:rsidR="00F60280" w:rsidRPr="00ED5310" w:rsidTr="005072D7">
        <w:trPr>
          <w:trHeight w:val="45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Суббота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21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6а – </w:t>
            </w:r>
            <w:proofErr w:type="spellStart"/>
            <w:r w:rsidRPr="00ED5310">
              <w:rPr>
                <w:sz w:val="18"/>
                <w:szCs w:val="18"/>
              </w:rPr>
              <w:t>Покрышкина</w:t>
            </w:r>
            <w:proofErr w:type="spellEnd"/>
            <w:r w:rsidRPr="00ED5310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95" w:right="-32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11– </w:t>
            </w:r>
            <w:proofErr w:type="spellStart"/>
            <w:r w:rsidRPr="00ED5310">
              <w:rPr>
                <w:sz w:val="18"/>
                <w:szCs w:val="18"/>
              </w:rPr>
              <w:t>Стенько</w:t>
            </w:r>
            <w:proofErr w:type="spellEnd"/>
            <w:r w:rsidRPr="00ED531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42" w:right="-86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8а – Косова Т.Е.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right="-138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6б – Гончарова Т.А.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ind w:left="-78" w:right="-49"/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10а – Теплякова О.С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F60280" w:rsidRDefault="00F60280" w:rsidP="00F60280"/>
    <w:p w:rsidR="00F60280" w:rsidRDefault="00F60280" w:rsidP="00F60280">
      <w:pPr>
        <w:jc w:val="center"/>
        <w:rPr>
          <w:b/>
        </w:rPr>
      </w:pPr>
      <w:r w:rsidRPr="00324E7F">
        <w:rPr>
          <w:b/>
        </w:rPr>
        <w:t>Дежурство классных руководителей</w:t>
      </w:r>
      <w:r>
        <w:rPr>
          <w:b/>
        </w:rPr>
        <w:t xml:space="preserve"> на 2 четверть 2014 – 2015 учебного года</w:t>
      </w:r>
    </w:p>
    <w:p w:rsidR="00F60280" w:rsidRDefault="00F60280" w:rsidP="00F60280">
      <w:pPr>
        <w:jc w:val="center"/>
        <w:rPr>
          <w:b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461"/>
      </w:tblGrid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10.11-27.12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ind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 - Беспалова Л.Н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Вторник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б – </w:t>
            </w:r>
            <w:proofErr w:type="spellStart"/>
            <w:r>
              <w:rPr>
                <w:sz w:val="20"/>
                <w:szCs w:val="20"/>
              </w:rPr>
              <w:t>Апокина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60280" w:rsidRPr="00937CA2" w:rsidTr="005072D7">
        <w:trPr>
          <w:trHeight w:val="27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Среда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2в – </w:t>
            </w:r>
            <w:proofErr w:type="spellStart"/>
            <w:r>
              <w:rPr>
                <w:sz w:val="20"/>
                <w:szCs w:val="20"/>
              </w:rPr>
              <w:t>Мартыненко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Четверг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3а - </w:t>
            </w:r>
            <w:proofErr w:type="spellStart"/>
            <w:r>
              <w:rPr>
                <w:sz w:val="20"/>
                <w:szCs w:val="20"/>
              </w:rPr>
              <w:t>Нижегородцева</w:t>
            </w:r>
            <w:proofErr w:type="spellEnd"/>
            <w:r>
              <w:rPr>
                <w:sz w:val="20"/>
                <w:szCs w:val="20"/>
              </w:rPr>
              <w:t xml:space="preserve"> Т.И.</w:t>
            </w:r>
          </w:p>
        </w:tc>
      </w:tr>
      <w:tr w:rsidR="00F60280" w:rsidRPr="00937CA2" w:rsidTr="005072D7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Пятница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 - Хан Ю.А.</w:t>
            </w:r>
          </w:p>
        </w:tc>
      </w:tr>
    </w:tbl>
    <w:p w:rsidR="00F60280" w:rsidRDefault="00F60280" w:rsidP="00F6028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2369"/>
        <w:gridCol w:w="2016"/>
        <w:gridCol w:w="2245"/>
        <w:gridCol w:w="2241"/>
      </w:tblGrid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jc w:val="center"/>
              <w:rPr>
                <w:b/>
                <w:bCs/>
                <w:sz w:val="20"/>
                <w:szCs w:val="20"/>
              </w:rPr>
            </w:pPr>
            <w:r w:rsidRPr="00937CA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0.11</w:t>
            </w:r>
            <w:r w:rsidRPr="00937C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937C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17.11 - 22.11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24.11 – 29.11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01.12 – 06.12 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10б - </w:t>
            </w:r>
            <w:proofErr w:type="spellStart"/>
            <w:r w:rsidRPr="00ED5310">
              <w:rPr>
                <w:sz w:val="18"/>
                <w:szCs w:val="18"/>
              </w:rPr>
              <w:t>Потылицына</w:t>
            </w:r>
            <w:proofErr w:type="spellEnd"/>
            <w:r w:rsidRPr="00ED5310">
              <w:rPr>
                <w:sz w:val="18"/>
                <w:szCs w:val="18"/>
              </w:rPr>
              <w:t xml:space="preserve"> Н.И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7а – </w:t>
            </w:r>
            <w:proofErr w:type="spellStart"/>
            <w:r w:rsidRPr="00ED5310">
              <w:rPr>
                <w:sz w:val="18"/>
                <w:szCs w:val="18"/>
              </w:rPr>
              <w:t>Ломако</w:t>
            </w:r>
            <w:proofErr w:type="spellEnd"/>
            <w:r w:rsidRPr="00ED5310">
              <w:rPr>
                <w:sz w:val="18"/>
                <w:szCs w:val="18"/>
              </w:rPr>
              <w:t xml:space="preserve"> Т.Ю.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5б – </w:t>
            </w:r>
            <w:proofErr w:type="spellStart"/>
            <w:r w:rsidRPr="00ED5310">
              <w:rPr>
                <w:sz w:val="18"/>
                <w:szCs w:val="18"/>
              </w:rPr>
              <w:t>Скоморохова</w:t>
            </w:r>
            <w:proofErr w:type="spellEnd"/>
            <w:r w:rsidRPr="00ED5310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9а</w:t>
            </w:r>
            <w:r>
              <w:rPr>
                <w:sz w:val="20"/>
                <w:szCs w:val="20"/>
              </w:rPr>
              <w:t xml:space="preserve"> – Зуева О.И.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Вторник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9а – Зуева О.И.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7б – Тарская А.М.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5в – Савина Н.И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Медлярская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Среда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9б – </w:t>
            </w:r>
            <w:proofErr w:type="spellStart"/>
            <w:r w:rsidRPr="00ED5310">
              <w:rPr>
                <w:sz w:val="18"/>
                <w:szCs w:val="18"/>
              </w:rPr>
              <w:t>Медлярская</w:t>
            </w:r>
            <w:proofErr w:type="spellEnd"/>
            <w:r w:rsidRPr="00ED5310">
              <w:rPr>
                <w:sz w:val="18"/>
                <w:szCs w:val="18"/>
              </w:rPr>
              <w:t xml:space="preserve"> И.М.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7в – Ли </w:t>
            </w:r>
            <w:proofErr w:type="spellStart"/>
            <w:r w:rsidRPr="00ED5310">
              <w:rPr>
                <w:sz w:val="18"/>
                <w:szCs w:val="18"/>
              </w:rPr>
              <w:t>Ги</w:t>
            </w:r>
            <w:proofErr w:type="spellEnd"/>
            <w:r w:rsidRPr="00ED5310">
              <w:rPr>
                <w:sz w:val="18"/>
                <w:szCs w:val="18"/>
              </w:rPr>
              <w:t xml:space="preserve"> </w:t>
            </w:r>
            <w:proofErr w:type="spellStart"/>
            <w:r w:rsidRPr="00ED5310">
              <w:rPr>
                <w:sz w:val="18"/>
                <w:szCs w:val="18"/>
              </w:rPr>
              <w:t>Сун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5г – </w:t>
            </w:r>
            <w:proofErr w:type="spellStart"/>
            <w:r w:rsidRPr="00ED5310">
              <w:rPr>
                <w:sz w:val="18"/>
                <w:szCs w:val="18"/>
              </w:rPr>
              <w:t>Стрельцова</w:t>
            </w:r>
            <w:proofErr w:type="spellEnd"/>
            <w:r w:rsidRPr="00ED531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9в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Камбулова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Четверг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9в - </w:t>
            </w:r>
            <w:proofErr w:type="spellStart"/>
            <w:r w:rsidRPr="00ED5310">
              <w:rPr>
                <w:sz w:val="18"/>
                <w:szCs w:val="18"/>
              </w:rPr>
              <w:t>Камбулова</w:t>
            </w:r>
            <w:proofErr w:type="spellEnd"/>
            <w:r w:rsidRPr="00ED5310">
              <w:rPr>
                <w:sz w:val="18"/>
                <w:szCs w:val="18"/>
              </w:rPr>
              <w:t xml:space="preserve"> В.Б.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6а – </w:t>
            </w:r>
            <w:proofErr w:type="spellStart"/>
            <w:r w:rsidRPr="00ED5310">
              <w:rPr>
                <w:sz w:val="18"/>
                <w:szCs w:val="18"/>
              </w:rPr>
              <w:t>Покрышкина</w:t>
            </w:r>
            <w:proofErr w:type="spellEnd"/>
            <w:r w:rsidRPr="00ED5310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11– </w:t>
            </w:r>
            <w:proofErr w:type="spellStart"/>
            <w:r w:rsidRPr="00ED5310">
              <w:rPr>
                <w:sz w:val="18"/>
                <w:szCs w:val="18"/>
              </w:rPr>
              <w:t>Стенько</w:t>
            </w:r>
            <w:proofErr w:type="spellEnd"/>
            <w:r w:rsidRPr="00ED531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8а</w:t>
            </w:r>
            <w:r>
              <w:rPr>
                <w:sz w:val="20"/>
                <w:szCs w:val="20"/>
              </w:rPr>
              <w:t xml:space="preserve"> – Косова Т.Е.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8а – Косова Т.Е.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6б – Гончарова Т.А.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10а – Теплякова О.С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8б</w:t>
            </w:r>
            <w:r>
              <w:rPr>
                <w:sz w:val="20"/>
                <w:szCs w:val="20"/>
              </w:rPr>
              <w:t xml:space="preserve"> – Дорофеева Л.А.</w:t>
            </w:r>
          </w:p>
        </w:tc>
      </w:tr>
      <w:tr w:rsidR="00F60280" w:rsidRPr="00937CA2" w:rsidTr="005072D7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ED5310">
              <w:rPr>
                <w:sz w:val="18"/>
                <w:szCs w:val="18"/>
              </w:rPr>
              <w:t>8б – Дорофеева Л.А.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ED5310">
              <w:rPr>
                <w:sz w:val="18"/>
                <w:szCs w:val="18"/>
              </w:rPr>
              <w:t>5а – Комлева</w:t>
            </w:r>
            <w:r>
              <w:rPr>
                <w:sz w:val="18"/>
                <w:szCs w:val="18"/>
              </w:rPr>
              <w:t xml:space="preserve">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10б - </w:t>
            </w:r>
            <w:proofErr w:type="spellStart"/>
            <w:r w:rsidRPr="00ED5310">
              <w:rPr>
                <w:sz w:val="18"/>
                <w:szCs w:val="18"/>
              </w:rPr>
              <w:t>Потылицына</w:t>
            </w:r>
            <w:proofErr w:type="spellEnd"/>
            <w:r w:rsidRPr="00ED5310">
              <w:rPr>
                <w:sz w:val="18"/>
                <w:szCs w:val="18"/>
              </w:rPr>
              <w:t xml:space="preserve"> Н.И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7а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Ломако</w:t>
            </w:r>
            <w:proofErr w:type="spellEnd"/>
            <w:r>
              <w:rPr>
                <w:sz w:val="20"/>
                <w:szCs w:val="20"/>
              </w:rPr>
              <w:t xml:space="preserve"> Т.Ю.</w:t>
            </w:r>
          </w:p>
        </w:tc>
      </w:tr>
    </w:tbl>
    <w:p w:rsidR="00F60280" w:rsidRDefault="00F60280" w:rsidP="00F60280">
      <w:pPr>
        <w:jc w:val="center"/>
      </w:pPr>
    </w:p>
    <w:p w:rsidR="00F60280" w:rsidRDefault="00F60280" w:rsidP="00F60280">
      <w:pPr>
        <w:jc w:val="center"/>
      </w:pPr>
    </w:p>
    <w:tbl>
      <w:tblPr>
        <w:tblW w:w="8793" w:type="dxa"/>
        <w:jc w:val="center"/>
        <w:tblInd w:w="-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2410"/>
        <w:gridCol w:w="2410"/>
        <w:gridCol w:w="2411"/>
      </w:tblGrid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b/>
                <w:bCs/>
                <w:sz w:val="18"/>
                <w:szCs w:val="18"/>
              </w:rPr>
            </w:pPr>
            <w:r w:rsidRPr="00ED5310">
              <w:rPr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08.12 – 13.12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15.12 – 20.12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22.12 – 27.12 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7б</w:t>
            </w:r>
            <w:r>
              <w:rPr>
                <w:sz w:val="20"/>
                <w:szCs w:val="20"/>
              </w:rPr>
              <w:t xml:space="preserve"> – Тарская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5в – Савина Н.И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Медлярская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7в – Ли </w:t>
            </w:r>
            <w:proofErr w:type="spellStart"/>
            <w:r>
              <w:rPr>
                <w:sz w:val="20"/>
                <w:szCs w:val="20"/>
              </w:rPr>
              <w:t>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5г – </w:t>
            </w:r>
            <w:proofErr w:type="spellStart"/>
            <w:r w:rsidRPr="00ED5310">
              <w:rPr>
                <w:sz w:val="18"/>
                <w:szCs w:val="18"/>
              </w:rPr>
              <w:t>Стрельцова</w:t>
            </w:r>
            <w:proofErr w:type="spellEnd"/>
            <w:r w:rsidRPr="00ED531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9в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Камбулова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6а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Покрышкина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11– </w:t>
            </w:r>
            <w:proofErr w:type="spellStart"/>
            <w:r w:rsidRPr="00ED5310">
              <w:rPr>
                <w:sz w:val="18"/>
                <w:szCs w:val="18"/>
              </w:rPr>
              <w:t>Стенько</w:t>
            </w:r>
            <w:proofErr w:type="spellEnd"/>
            <w:r w:rsidRPr="00ED531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8а</w:t>
            </w:r>
            <w:r>
              <w:rPr>
                <w:sz w:val="20"/>
                <w:szCs w:val="20"/>
              </w:rPr>
              <w:t xml:space="preserve"> – Косова Т.Е.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6б</w:t>
            </w:r>
            <w:r>
              <w:rPr>
                <w:sz w:val="20"/>
                <w:szCs w:val="20"/>
              </w:rPr>
              <w:t xml:space="preserve"> – Гончарова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10а – Теплякова О.С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8б</w:t>
            </w:r>
            <w:r>
              <w:rPr>
                <w:sz w:val="20"/>
                <w:szCs w:val="20"/>
              </w:rPr>
              <w:t xml:space="preserve"> – Дорофеева Л.А.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5а</w:t>
            </w:r>
            <w:r>
              <w:rPr>
                <w:sz w:val="20"/>
                <w:szCs w:val="20"/>
              </w:rPr>
              <w:t xml:space="preserve"> – Комлева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 xml:space="preserve">10б - </w:t>
            </w:r>
            <w:proofErr w:type="spellStart"/>
            <w:r w:rsidRPr="00ED5310">
              <w:rPr>
                <w:sz w:val="18"/>
                <w:szCs w:val="18"/>
              </w:rPr>
              <w:t>Потылицына</w:t>
            </w:r>
            <w:proofErr w:type="spellEnd"/>
            <w:r w:rsidRPr="00ED5310">
              <w:rPr>
                <w:sz w:val="18"/>
                <w:szCs w:val="18"/>
              </w:rPr>
              <w:t xml:space="preserve"> Н.И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7а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Ломако</w:t>
            </w:r>
            <w:proofErr w:type="spellEnd"/>
            <w:r>
              <w:rPr>
                <w:sz w:val="20"/>
                <w:szCs w:val="20"/>
              </w:rPr>
              <w:t xml:space="preserve"> Т.Ю.</w:t>
            </w:r>
          </w:p>
        </w:tc>
      </w:tr>
      <w:tr w:rsidR="00F60280" w:rsidRPr="00ED5310" w:rsidTr="005072D7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937CA2" w:rsidRDefault="00F60280" w:rsidP="005072D7">
            <w:pPr>
              <w:rPr>
                <w:sz w:val="20"/>
                <w:szCs w:val="20"/>
              </w:rPr>
            </w:pPr>
            <w:r w:rsidRPr="00937CA2">
              <w:rPr>
                <w:sz w:val="20"/>
                <w:szCs w:val="20"/>
              </w:rPr>
              <w:t>5б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Скоморохова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937CA2">
              <w:rPr>
                <w:sz w:val="20"/>
                <w:szCs w:val="20"/>
              </w:rPr>
              <w:t>9а</w:t>
            </w:r>
            <w:r>
              <w:rPr>
                <w:sz w:val="20"/>
                <w:szCs w:val="20"/>
              </w:rPr>
              <w:t xml:space="preserve"> – Зуева О.И.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80" w:rsidRPr="00ED5310" w:rsidRDefault="00F60280" w:rsidP="005072D7">
            <w:pPr>
              <w:rPr>
                <w:sz w:val="18"/>
                <w:szCs w:val="18"/>
              </w:rPr>
            </w:pPr>
            <w:r w:rsidRPr="00ED5310">
              <w:rPr>
                <w:sz w:val="18"/>
                <w:szCs w:val="18"/>
              </w:rPr>
              <w:t>7б – Тарская А.М.</w:t>
            </w:r>
          </w:p>
        </w:tc>
      </w:tr>
    </w:tbl>
    <w:p w:rsidR="00F60280" w:rsidRDefault="00F60280" w:rsidP="00F60280">
      <w:pPr>
        <w:jc w:val="center"/>
      </w:pPr>
    </w:p>
    <w:p w:rsidR="00F60280" w:rsidRPr="00024801" w:rsidRDefault="00F60280" w:rsidP="00F60280">
      <w:pPr>
        <w:ind w:left="7655" w:firstLine="708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</w:t>
      </w:r>
      <w:r w:rsidRPr="00024801">
        <w:rPr>
          <w:sz w:val="20"/>
          <w:szCs w:val="20"/>
        </w:rPr>
        <w:t xml:space="preserve"> ___</w:t>
      </w:r>
    </w:p>
    <w:p w:rsidR="00F60280" w:rsidRPr="00024801" w:rsidRDefault="00F60280" w:rsidP="00F60280">
      <w:pPr>
        <w:tabs>
          <w:tab w:val="left" w:pos="8364"/>
        </w:tabs>
        <w:jc w:val="right"/>
        <w:rPr>
          <w:sz w:val="20"/>
          <w:szCs w:val="20"/>
        </w:rPr>
      </w:pPr>
      <w:r w:rsidRPr="00024801">
        <w:rPr>
          <w:sz w:val="20"/>
          <w:szCs w:val="20"/>
        </w:rPr>
        <w:t>к приказу директора</w:t>
      </w:r>
    </w:p>
    <w:p w:rsidR="00F60280" w:rsidRPr="00024801" w:rsidRDefault="00F60280" w:rsidP="00F60280">
      <w:pPr>
        <w:jc w:val="right"/>
        <w:rPr>
          <w:sz w:val="20"/>
          <w:szCs w:val="20"/>
        </w:rPr>
      </w:pPr>
      <w:r w:rsidRPr="00024801">
        <w:rPr>
          <w:sz w:val="20"/>
          <w:szCs w:val="20"/>
        </w:rPr>
        <w:t>от _________ 2014 г.</w:t>
      </w:r>
    </w:p>
    <w:p w:rsidR="00F60280" w:rsidRPr="00024801" w:rsidRDefault="00F60280" w:rsidP="00F60280">
      <w:pPr>
        <w:ind w:left="6372" w:hanging="6372"/>
        <w:jc w:val="right"/>
        <w:rPr>
          <w:sz w:val="20"/>
          <w:szCs w:val="20"/>
        </w:rPr>
      </w:pPr>
      <w:r w:rsidRPr="00024801">
        <w:rPr>
          <w:sz w:val="20"/>
          <w:szCs w:val="20"/>
        </w:rPr>
        <w:t>№ ________</w:t>
      </w:r>
    </w:p>
    <w:p w:rsidR="00F60280" w:rsidRPr="00024801" w:rsidRDefault="00F60280" w:rsidP="00F60280">
      <w:pPr>
        <w:ind w:left="6372" w:hanging="6372"/>
        <w:jc w:val="center"/>
        <w:rPr>
          <w:sz w:val="20"/>
          <w:szCs w:val="20"/>
        </w:rPr>
      </w:pPr>
    </w:p>
    <w:p w:rsidR="00F60280" w:rsidRPr="00024801" w:rsidRDefault="00F60280" w:rsidP="00F60280">
      <w:pPr>
        <w:ind w:left="6372" w:hanging="6372"/>
        <w:jc w:val="center"/>
        <w:rPr>
          <w:sz w:val="28"/>
          <w:szCs w:val="28"/>
        </w:rPr>
      </w:pPr>
      <w:r w:rsidRPr="00024801">
        <w:rPr>
          <w:sz w:val="28"/>
          <w:szCs w:val="28"/>
        </w:rPr>
        <w:t>График работы библиотеки гимназии</w:t>
      </w:r>
    </w:p>
    <w:p w:rsidR="00F60280" w:rsidRPr="00024801" w:rsidRDefault="00F60280" w:rsidP="00F60280">
      <w:pPr>
        <w:ind w:left="6372" w:hanging="6372"/>
        <w:jc w:val="center"/>
      </w:pPr>
    </w:p>
    <w:tbl>
      <w:tblPr>
        <w:tblW w:w="7558" w:type="dxa"/>
        <w:jc w:val="center"/>
        <w:tblInd w:w="3908" w:type="dxa"/>
        <w:tblLook w:val="04A0"/>
      </w:tblPr>
      <w:tblGrid>
        <w:gridCol w:w="4488"/>
        <w:gridCol w:w="3070"/>
      </w:tblGrid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День недели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Время работы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F60280" w:rsidRPr="00024801" w:rsidRDefault="00F60280" w:rsidP="005072D7">
            <w:pPr>
              <w:rPr>
                <w:sz w:val="28"/>
                <w:szCs w:val="28"/>
              </w:rPr>
            </w:pP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Понедельник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9.00 – 16.00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Вторник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9.00 – 16.00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Среда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9.00 – 16.00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Четверг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9.00 – 16.00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Пятница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9.00 – 16.00</w:t>
            </w:r>
          </w:p>
        </w:tc>
      </w:tr>
      <w:tr w:rsidR="00F60280" w:rsidRPr="00024801" w:rsidTr="005072D7">
        <w:trPr>
          <w:jc w:val="center"/>
        </w:trPr>
        <w:tc>
          <w:tcPr>
            <w:tcW w:w="4488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070" w:type="dxa"/>
          </w:tcPr>
          <w:p w:rsidR="00F60280" w:rsidRPr="00024801" w:rsidRDefault="00F60280" w:rsidP="005072D7">
            <w:pPr>
              <w:jc w:val="both"/>
              <w:rPr>
                <w:sz w:val="28"/>
                <w:szCs w:val="28"/>
              </w:rPr>
            </w:pPr>
            <w:r w:rsidRPr="00024801">
              <w:rPr>
                <w:sz w:val="28"/>
                <w:szCs w:val="28"/>
              </w:rPr>
              <w:t>выходной</w:t>
            </w:r>
          </w:p>
        </w:tc>
      </w:tr>
    </w:tbl>
    <w:p w:rsidR="00F60280" w:rsidRPr="00024801" w:rsidRDefault="00F60280" w:rsidP="00F60280">
      <w:pPr>
        <w:ind w:left="1418" w:hanging="1418"/>
        <w:jc w:val="both"/>
        <w:rPr>
          <w:sz w:val="36"/>
          <w:szCs w:val="36"/>
        </w:rPr>
      </w:pPr>
      <w:r w:rsidRPr="00024801">
        <w:rPr>
          <w:sz w:val="36"/>
          <w:szCs w:val="36"/>
        </w:rPr>
        <w:tab/>
      </w:r>
    </w:p>
    <w:p w:rsidR="00F60280" w:rsidRDefault="00F60280" w:rsidP="00F60280">
      <w:pPr>
        <w:ind w:firstLine="708"/>
        <w:jc w:val="both"/>
        <w:rPr>
          <w:sz w:val="36"/>
          <w:szCs w:val="36"/>
        </w:rPr>
      </w:pPr>
      <w:r w:rsidRPr="00024801">
        <w:rPr>
          <w:sz w:val="36"/>
          <w:szCs w:val="36"/>
        </w:rPr>
        <w:t>30-е число каждого месяца – санитарный день</w:t>
      </w:r>
    </w:p>
    <w:sectPr w:rsidR="00F60280" w:rsidSect="00357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29"/>
    <w:multiLevelType w:val="hybridMultilevel"/>
    <w:tmpl w:val="B4EE87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75F67"/>
    <w:multiLevelType w:val="hybridMultilevel"/>
    <w:tmpl w:val="65D88F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3A467E"/>
    <w:multiLevelType w:val="hybridMultilevel"/>
    <w:tmpl w:val="588C49A2"/>
    <w:lvl w:ilvl="0" w:tplc="506E00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67DCEAAE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75EB3"/>
    <w:multiLevelType w:val="hybridMultilevel"/>
    <w:tmpl w:val="82FEE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93143"/>
    <w:multiLevelType w:val="hybridMultilevel"/>
    <w:tmpl w:val="4598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47934"/>
    <w:multiLevelType w:val="hybridMultilevel"/>
    <w:tmpl w:val="AD0ACF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C67E65"/>
    <w:multiLevelType w:val="hybridMultilevel"/>
    <w:tmpl w:val="FEEC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73A91"/>
    <w:multiLevelType w:val="hybridMultilevel"/>
    <w:tmpl w:val="13E6A36C"/>
    <w:lvl w:ilvl="0" w:tplc="506E00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C0464"/>
    <w:multiLevelType w:val="hybridMultilevel"/>
    <w:tmpl w:val="7A08209C"/>
    <w:lvl w:ilvl="0" w:tplc="506E00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67DCEAAE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E6256"/>
    <w:multiLevelType w:val="hybridMultilevel"/>
    <w:tmpl w:val="0AB060B2"/>
    <w:lvl w:ilvl="0" w:tplc="C23E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622D9"/>
    <w:multiLevelType w:val="hybridMultilevel"/>
    <w:tmpl w:val="588C49A2"/>
    <w:lvl w:ilvl="0" w:tplc="506E00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67DCEAAE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14BD5"/>
    <w:multiLevelType w:val="hybridMultilevel"/>
    <w:tmpl w:val="FEEC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13AA7"/>
    <w:multiLevelType w:val="hybridMultilevel"/>
    <w:tmpl w:val="A1BC341E"/>
    <w:lvl w:ilvl="0" w:tplc="506E00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50753"/>
    <w:multiLevelType w:val="hybridMultilevel"/>
    <w:tmpl w:val="57A81FC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7573366"/>
    <w:multiLevelType w:val="hybridMultilevel"/>
    <w:tmpl w:val="FEEC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10146A"/>
    <w:multiLevelType w:val="hybridMultilevel"/>
    <w:tmpl w:val="FEEC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2530E"/>
    <w:multiLevelType w:val="hybridMultilevel"/>
    <w:tmpl w:val="B64AD2CE"/>
    <w:lvl w:ilvl="0" w:tplc="00BA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characterSpacingControl w:val="doNotCompress"/>
  <w:compat/>
  <w:rsids>
    <w:rsidRoot w:val="00357BF2"/>
    <w:rsid w:val="000133CF"/>
    <w:rsid w:val="00024801"/>
    <w:rsid w:val="00035FA3"/>
    <w:rsid w:val="00045329"/>
    <w:rsid w:val="0005743D"/>
    <w:rsid w:val="00062046"/>
    <w:rsid w:val="00063E5D"/>
    <w:rsid w:val="00072E13"/>
    <w:rsid w:val="00095082"/>
    <w:rsid w:val="000A3C5E"/>
    <w:rsid w:val="000B2887"/>
    <w:rsid w:val="000D4354"/>
    <w:rsid w:val="000D5FC4"/>
    <w:rsid w:val="000E0A4C"/>
    <w:rsid w:val="000E42F7"/>
    <w:rsid w:val="000F191D"/>
    <w:rsid w:val="00114E3F"/>
    <w:rsid w:val="001260B0"/>
    <w:rsid w:val="00133E1A"/>
    <w:rsid w:val="00140E0C"/>
    <w:rsid w:val="00143A8F"/>
    <w:rsid w:val="00193F40"/>
    <w:rsid w:val="00197C7A"/>
    <w:rsid w:val="001A432A"/>
    <w:rsid w:val="001B3D02"/>
    <w:rsid w:val="001C12E0"/>
    <w:rsid w:val="001E709A"/>
    <w:rsid w:val="001F3D75"/>
    <w:rsid w:val="00234EAA"/>
    <w:rsid w:val="00251BE1"/>
    <w:rsid w:val="0027312F"/>
    <w:rsid w:val="00273367"/>
    <w:rsid w:val="00276486"/>
    <w:rsid w:val="00293554"/>
    <w:rsid w:val="002B5830"/>
    <w:rsid w:val="002B6A19"/>
    <w:rsid w:val="002C62BB"/>
    <w:rsid w:val="002D4E8B"/>
    <w:rsid w:val="002F38B4"/>
    <w:rsid w:val="003143CF"/>
    <w:rsid w:val="003249CC"/>
    <w:rsid w:val="00324E7F"/>
    <w:rsid w:val="003558D8"/>
    <w:rsid w:val="00357BF2"/>
    <w:rsid w:val="0036778C"/>
    <w:rsid w:val="003C2EBD"/>
    <w:rsid w:val="003F14DA"/>
    <w:rsid w:val="003F298C"/>
    <w:rsid w:val="0046740D"/>
    <w:rsid w:val="00467A8D"/>
    <w:rsid w:val="00483A04"/>
    <w:rsid w:val="004A243C"/>
    <w:rsid w:val="004C2B7E"/>
    <w:rsid w:val="00506579"/>
    <w:rsid w:val="00522993"/>
    <w:rsid w:val="0053163D"/>
    <w:rsid w:val="005455BB"/>
    <w:rsid w:val="005952B8"/>
    <w:rsid w:val="00596313"/>
    <w:rsid w:val="005B5894"/>
    <w:rsid w:val="005C4672"/>
    <w:rsid w:val="005D13F7"/>
    <w:rsid w:val="005E57AE"/>
    <w:rsid w:val="005E593A"/>
    <w:rsid w:val="005F0372"/>
    <w:rsid w:val="005F05B7"/>
    <w:rsid w:val="005F1857"/>
    <w:rsid w:val="005F7F52"/>
    <w:rsid w:val="0060454B"/>
    <w:rsid w:val="00604D90"/>
    <w:rsid w:val="00622AE1"/>
    <w:rsid w:val="00623F71"/>
    <w:rsid w:val="00630D2B"/>
    <w:rsid w:val="00672647"/>
    <w:rsid w:val="00680F8D"/>
    <w:rsid w:val="00685E27"/>
    <w:rsid w:val="006A34C4"/>
    <w:rsid w:val="006B6E18"/>
    <w:rsid w:val="006F2452"/>
    <w:rsid w:val="00704E44"/>
    <w:rsid w:val="00713302"/>
    <w:rsid w:val="00714B66"/>
    <w:rsid w:val="007275B2"/>
    <w:rsid w:val="00734F19"/>
    <w:rsid w:val="00741C14"/>
    <w:rsid w:val="00773124"/>
    <w:rsid w:val="007A17A0"/>
    <w:rsid w:val="007D23D8"/>
    <w:rsid w:val="00812555"/>
    <w:rsid w:val="00844BC7"/>
    <w:rsid w:val="00864C32"/>
    <w:rsid w:val="00873C50"/>
    <w:rsid w:val="008753D5"/>
    <w:rsid w:val="00886912"/>
    <w:rsid w:val="008C4B27"/>
    <w:rsid w:val="008C64D0"/>
    <w:rsid w:val="008D718A"/>
    <w:rsid w:val="008F21E2"/>
    <w:rsid w:val="008F5A77"/>
    <w:rsid w:val="009035E6"/>
    <w:rsid w:val="00912512"/>
    <w:rsid w:val="00922BF1"/>
    <w:rsid w:val="00937CA2"/>
    <w:rsid w:val="009568EE"/>
    <w:rsid w:val="009602DE"/>
    <w:rsid w:val="00966B6D"/>
    <w:rsid w:val="00973F65"/>
    <w:rsid w:val="00983546"/>
    <w:rsid w:val="0098490C"/>
    <w:rsid w:val="009A3EB8"/>
    <w:rsid w:val="009B5850"/>
    <w:rsid w:val="009B6916"/>
    <w:rsid w:val="009D18C3"/>
    <w:rsid w:val="009D725C"/>
    <w:rsid w:val="009E558D"/>
    <w:rsid w:val="00A36104"/>
    <w:rsid w:val="00A44B59"/>
    <w:rsid w:val="00A56268"/>
    <w:rsid w:val="00A6534E"/>
    <w:rsid w:val="00AA121F"/>
    <w:rsid w:val="00AA7454"/>
    <w:rsid w:val="00AB63AA"/>
    <w:rsid w:val="00AC27E3"/>
    <w:rsid w:val="00AC6B6D"/>
    <w:rsid w:val="00AD7144"/>
    <w:rsid w:val="00AD73AF"/>
    <w:rsid w:val="00AF1B36"/>
    <w:rsid w:val="00B02C47"/>
    <w:rsid w:val="00B05972"/>
    <w:rsid w:val="00B32A58"/>
    <w:rsid w:val="00B42CA2"/>
    <w:rsid w:val="00B44C15"/>
    <w:rsid w:val="00B57DB4"/>
    <w:rsid w:val="00B73434"/>
    <w:rsid w:val="00B748BF"/>
    <w:rsid w:val="00B75E34"/>
    <w:rsid w:val="00BC6BF3"/>
    <w:rsid w:val="00BE34A9"/>
    <w:rsid w:val="00BE386F"/>
    <w:rsid w:val="00C0113E"/>
    <w:rsid w:val="00C16837"/>
    <w:rsid w:val="00C324EF"/>
    <w:rsid w:val="00C543F2"/>
    <w:rsid w:val="00C72831"/>
    <w:rsid w:val="00C920E1"/>
    <w:rsid w:val="00CB5EBD"/>
    <w:rsid w:val="00CD178B"/>
    <w:rsid w:val="00CD2E31"/>
    <w:rsid w:val="00CD3347"/>
    <w:rsid w:val="00CE3887"/>
    <w:rsid w:val="00CE3E37"/>
    <w:rsid w:val="00CF091D"/>
    <w:rsid w:val="00CF224A"/>
    <w:rsid w:val="00CF537C"/>
    <w:rsid w:val="00CF5A23"/>
    <w:rsid w:val="00D3199C"/>
    <w:rsid w:val="00D36CF5"/>
    <w:rsid w:val="00D53E17"/>
    <w:rsid w:val="00D54543"/>
    <w:rsid w:val="00D563E2"/>
    <w:rsid w:val="00D76CBE"/>
    <w:rsid w:val="00D76CC3"/>
    <w:rsid w:val="00D87B93"/>
    <w:rsid w:val="00DB7F37"/>
    <w:rsid w:val="00DD459D"/>
    <w:rsid w:val="00DE2512"/>
    <w:rsid w:val="00DF04F5"/>
    <w:rsid w:val="00DF5990"/>
    <w:rsid w:val="00E04DD4"/>
    <w:rsid w:val="00E34CA8"/>
    <w:rsid w:val="00E509D3"/>
    <w:rsid w:val="00E66152"/>
    <w:rsid w:val="00E70738"/>
    <w:rsid w:val="00E7794B"/>
    <w:rsid w:val="00E81780"/>
    <w:rsid w:val="00EA568C"/>
    <w:rsid w:val="00EB6518"/>
    <w:rsid w:val="00ED4139"/>
    <w:rsid w:val="00ED5310"/>
    <w:rsid w:val="00EE7A15"/>
    <w:rsid w:val="00EF4ED3"/>
    <w:rsid w:val="00F03785"/>
    <w:rsid w:val="00F05B98"/>
    <w:rsid w:val="00F05D92"/>
    <w:rsid w:val="00F06A9B"/>
    <w:rsid w:val="00F2414C"/>
    <w:rsid w:val="00F44B76"/>
    <w:rsid w:val="00F60280"/>
    <w:rsid w:val="00F8255A"/>
    <w:rsid w:val="00F83875"/>
    <w:rsid w:val="00F8453D"/>
    <w:rsid w:val="00F87768"/>
    <w:rsid w:val="00FD5734"/>
    <w:rsid w:val="00FD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7BF2"/>
    <w:rPr>
      <w:sz w:val="26"/>
      <w:szCs w:val="26"/>
    </w:rPr>
  </w:style>
  <w:style w:type="paragraph" w:styleId="a5">
    <w:name w:val="List Paragraph"/>
    <w:basedOn w:val="a"/>
    <w:uiPriority w:val="34"/>
    <w:qFormat/>
    <w:rsid w:val="00922B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BB89-59BF-4E3C-B9CE-DED93BD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Note</cp:lastModifiedBy>
  <cp:revision>2</cp:revision>
  <cp:lastPrinted>2014-10-01T00:03:00Z</cp:lastPrinted>
  <dcterms:created xsi:type="dcterms:W3CDTF">2015-02-24T13:21:00Z</dcterms:created>
  <dcterms:modified xsi:type="dcterms:W3CDTF">2015-02-24T13:21:00Z</dcterms:modified>
</cp:coreProperties>
</file>